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045DB8" w:rsidRPr="00E07116">
        <w:tblPrEx>
          <w:tblCellMar>
            <w:top w:w="0" w:type="dxa"/>
            <w:bottom w:w="0" w:type="dxa"/>
          </w:tblCellMar>
        </w:tblPrEx>
        <w:tc>
          <w:tcPr>
            <w:tcW w:w="9160" w:type="dxa"/>
            <w:shd w:val="clear" w:color="auto" w:fill="EEECE1"/>
          </w:tcPr>
          <w:p w:rsidR="00045DB8" w:rsidRPr="00E07116" w:rsidRDefault="00045DB8" w:rsidP="00045DB8">
            <w:pPr>
              <w:pStyle w:val="En-tte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lang w:val="en-CA" w:bidi="ar-SA"/>
              </w:rPr>
            </w:pPr>
            <w:bookmarkStart w:id="0" w:name="_GoBack"/>
            <w:bookmarkEnd w:id="0"/>
          </w:p>
          <w:p w:rsidR="00045DB8" w:rsidRPr="00E07116" w:rsidRDefault="00045DB8">
            <w:pPr>
              <w:ind w:firstLine="0"/>
              <w:jc w:val="center"/>
              <w:rPr>
                <w:b/>
                <w:lang w:bidi="ar-SA"/>
              </w:rPr>
            </w:pPr>
          </w:p>
          <w:p w:rsidR="00045DB8" w:rsidRPr="00E07116" w:rsidRDefault="00045DB8">
            <w:pPr>
              <w:ind w:firstLine="0"/>
              <w:jc w:val="center"/>
              <w:rPr>
                <w:b/>
                <w:lang w:bidi="ar-SA"/>
              </w:rPr>
            </w:pPr>
          </w:p>
          <w:p w:rsidR="00045DB8" w:rsidRDefault="00045DB8" w:rsidP="00045DB8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:rsidR="00045DB8" w:rsidRDefault="00045DB8" w:rsidP="00045DB8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:rsidR="00045DB8" w:rsidRDefault="00045DB8" w:rsidP="00045DB8">
            <w:pPr>
              <w:ind w:firstLine="0"/>
              <w:jc w:val="center"/>
              <w:rPr>
                <w:b/>
                <w:sz w:val="36"/>
              </w:rPr>
            </w:pPr>
            <w:r>
              <w:rPr>
                <w:sz w:val="36"/>
              </w:rPr>
              <w:t>Benoît COUTU</w:t>
            </w:r>
            <w:r>
              <w:rPr>
                <w:sz w:val="36"/>
              </w:rPr>
              <w:br/>
              <w:t xml:space="preserve">et Emiliano </w:t>
            </w:r>
            <w:r w:rsidRPr="008D3C20">
              <w:rPr>
                <w:caps/>
                <w:sz w:val="36"/>
              </w:rPr>
              <w:t>Arpin-Simonetti</w:t>
            </w:r>
          </w:p>
          <w:p w:rsidR="00045DB8" w:rsidRPr="00A66179" w:rsidRDefault="00045DB8" w:rsidP="00045DB8">
            <w:pPr>
              <w:ind w:firstLine="0"/>
              <w:jc w:val="center"/>
              <w:rPr>
                <w:sz w:val="24"/>
                <w:lang w:bidi="ar-SA"/>
              </w:rPr>
            </w:pPr>
            <w:r>
              <w:rPr>
                <w:sz w:val="24"/>
                <w:lang w:bidi="ar-SA"/>
              </w:rPr>
              <w:t xml:space="preserve">Respectivement </w:t>
            </w:r>
            <w:r w:rsidRPr="00A66179">
              <w:rPr>
                <w:sz w:val="24"/>
                <w:lang w:bidi="ar-SA"/>
              </w:rPr>
              <w:t>sociologue,</w:t>
            </w:r>
            <w:r>
              <w:rPr>
                <w:sz w:val="24"/>
                <w:lang w:bidi="ar-SA"/>
              </w:rPr>
              <w:t xml:space="preserve"> </w:t>
            </w:r>
            <w:r w:rsidRPr="00A66179">
              <w:rPr>
                <w:sz w:val="24"/>
                <w:lang w:bidi="ar-SA"/>
              </w:rPr>
              <w:t>chargé de cours</w:t>
            </w:r>
            <w:r>
              <w:rPr>
                <w:sz w:val="24"/>
                <w:lang w:bidi="ar-SA"/>
              </w:rPr>
              <w:t xml:space="preserve"> </w:t>
            </w:r>
            <w:r w:rsidRPr="00A66179">
              <w:rPr>
                <w:sz w:val="24"/>
                <w:lang w:bidi="ar-SA"/>
              </w:rPr>
              <w:t>à l’UQAM et à l’UQAR</w:t>
            </w:r>
            <w:r>
              <w:rPr>
                <w:sz w:val="24"/>
                <w:lang w:bidi="ar-SA"/>
              </w:rPr>
              <w:br/>
              <w:t>et s</w:t>
            </w:r>
            <w:r w:rsidRPr="00A66179">
              <w:rPr>
                <w:sz w:val="24"/>
                <w:lang w:bidi="ar-SA"/>
              </w:rPr>
              <w:t>ecrétaire</w:t>
            </w:r>
            <w:r>
              <w:rPr>
                <w:sz w:val="24"/>
                <w:lang w:bidi="ar-SA"/>
              </w:rPr>
              <w:t xml:space="preserve"> </w:t>
            </w:r>
            <w:r w:rsidRPr="00A66179">
              <w:rPr>
                <w:sz w:val="24"/>
                <w:lang w:bidi="ar-SA"/>
              </w:rPr>
              <w:t>de rédaction de</w:t>
            </w:r>
            <w:r>
              <w:rPr>
                <w:sz w:val="24"/>
                <w:lang w:bidi="ar-SA"/>
              </w:rPr>
              <w:t xml:space="preserve"> </w:t>
            </w:r>
            <w:r w:rsidRPr="00A66179">
              <w:rPr>
                <w:i/>
                <w:color w:val="000090"/>
                <w:sz w:val="24"/>
                <w:lang w:bidi="ar-SA"/>
              </w:rPr>
              <w:t>Relations</w:t>
            </w:r>
          </w:p>
          <w:p w:rsidR="00045DB8" w:rsidRPr="00AA0F60" w:rsidRDefault="00045DB8" w:rsidP="00045DB8">
            <w:pPr>
              <w:pStyle w:val="Corpsdetexte"/>
              <w:widowControl w:val="0"/>
              <w:spacing w:before="0" w:after="0"/>
              <w:rPr>
                <w:sz w:val="44"/>
                <w:lang w:bidi="ar-SA"/>
              </w:rPr>
            </w:pPr>
            <w:r w:rsidRPr="00AA0F60">
              <w:rPr>
                <w:sz w:val="44"/>
                <w:lang w:bidi="ar-SA"/>
              </w:rPr>
              <w:t>(</w:t>
            </w:r>
            <w:r>
              <w:rPr>
                <w:sz w:val="44"/>
                <w:lang w:bidi="ar-SA"/>
              </w:rPr>
              <w:t>2015</w:t>
            </w:r>
            <w:r w:rsidRPr="00AA0F60">
              <w:rPr>
                <w:sz w:val="44"/>
                <w:lang w:bidi="ar-SA"/>
              </w:rPr>
              <w:t>)</w:t>
            </w:r>
          </w:p>
          <w:p w:rsidR="00045DB8" w:rsidRDefault="00045DB8" w:rsidP="00045DB8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045DB8" w:rsidRDefault="00045DB8" w:rsidP="00045DB8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045DB8" w:rsidRDefault="00045DB8" w:rsidP="00045DB8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045DB8" w:rsidRPr="009629B1" w:rsidRDefault="00045DB8" w:rsidP="00045DB8">
            <w:pPr>
              <w:pStyle w:val="Titlest"/>
            </w:pPr>
            <w:r>
              <w:t>“</w:t>
            </w:r>
            <w:r w:rsidRPr="008D3C20">
              <w:t>Quelle place pour la radicalité</w:t>
            </w:r>
            <w:r>
              <w:br/>
            </w:r>
            <w:r w:rsidRPr="008D3C20">
              <w:t>dans notre société ?</w:t>
            </w:r>
            <w:r>
              <w:t>”</w:t>
            </w:r>
          </w:p>
          <w:p w:rsidR="00045DB8" w:rsidRDefault="00045DB8" w:rsidP="00045DB8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045DB8" w:rsidRDefault="00045DB8" w:rsidP="00045DB8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045DB8" w:rsidRDefault="00045DB8" w:rsidP="00045DB8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045DB8" w:rsidRDefault="00045DB8" w:rsidP="00045DB8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045DB8" w:rsidRDefault="00045DB8" w:rsidP="00045DB8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045DB8" w:rsidRPr="00384B20" w:rsidRDefault="00045DB8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045DB8" w:rsidRPr="00384B20" w:rsidRDefault="00045DB8">
            <w:pPr>
              <w:ind w:firstLine="0"/>
              <w:jc w:val="center"/>
              <w:rPr>
                <w:sz w:val="20"/>
                <w:lang w:bidi="ar-SA"/>
              </w:rPr>
            </w:pPr>
            <w:r w:rsidRPr="00083144">
              <w:rPr>
                <w:b/>
                <w:lang w:bidi="ar-SA"/>
              </w:rPr>
              <w:t>LES CLASSIQUES DES SCIENCES SOCIALES</w:t>
            </w:r>
            <w:r>
              <w:rPr>
                <w:lang w:bidi="ar-SA"/>
              </w:rPr>
              <w:br/>
              <w:t>CHICOUTIMI, QUÉBEC</w:t>
            </w:r>
            <w:r>
              <w:rPr>
                <w:lang w:bidi="ar-SA"/>
              </w:rPr>
              <w:br/>
            </w:r>
            <w:hyperlink r:id="rId7" w:history="1">
              <w:r w:rsidRPr="00302466">
                <w:rPr>
                  <w:rStyle w:val="Lienhypertexte"/>
                  <w:lang w:bidi="ar-SA"/>
                </w:rPr>
                <w:t>http://classiques.uqac.ca/</w:t>
              </w:r>
            </w:hyperlink>
          </w:p>
          <w:p w:rsidR="00045DB8" w:rsidRPr="00E07116" w:rsidRDefault="00045DB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045DB8" w:rsidRPr="00E07116" w:rsidRDefault="00045DB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045DB8" w:rsidRDefault="00045DB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045DB8" w:rsidRDefault="00045DB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045DB8" w:rsidRDefault="00045DB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045DB8" w:rsidRPr="00E07116" w:rsidRDefault="00045DB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045DB8" w:rsidRDefault="00045DB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045DB8" w:rsidRPr="00E07116" w:rsidRDefault="00045DB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045DB8" w:rsidRPr="00E07116" w:rsidRDefault="00045DB8">
            <w:pPr>
              <w:ind w:firstLine="0"/>
              <w:jc w:val="both"/>
              <w:rPr>
                <w:lang w:bidi="ar-SA"/>
              </w:rPr>
            </w:pPr>
          </w:p>
        </w:tc>
      </w:tr>
    </w:tbl>
    <w:p w:rsidR="00045DB8" w:rsidRDefault="00045DB8" w:rsidP="00045DB8">
      <w:pPr>
        <w:ind w:firstLine="0"/>
        <w:jc w:val="both"/>
      </w:pPr>
      <w:r w:rsidRPr="00E07116">
        <w:br w:type="page"/>
      </w:r>
    </w:p>
    <w:p w:rsidR="00045DB8" w:rsidRDefault="00045DB8" w:rsidP="00045DB8">
      <w:pPr>
        <w:ind w:firstLine="0"/>
        <w:jc w:val="both"/>
      </w:pPr>
    </w:p>
    <w:p w:rsidR="00045DB8" w:rsidRDefault="00045DB8" w:rsidP="00045DB8">
      <w:pPr>
        <w:ind w:firstLine="0"/>
        <w:jc w:val="both"/>
      </w:pPr>
    </w:p>
    <w:p w:rsidR="00045DB8" w:rsidRDefault="00045DB8" w:rsidP="00045DB8">
      <w:pPr>
        <w:ind w:firstLine="0"/>
        <w:jc w:val="both"/>
      </w:pPr>
    </w:p>
    <w:p w:rsidR="00045DB8" w:rsidRDefault="004121F0" w:rsidP="00045DB8">
      <w:pPr>
        <w:ind w:firstLine="0"/>
        <w:jc w:val="right"/>
      </w:pPr>
      <w:r>
        <w:rPr>
          <w:noProof/>
        </w:rPr>
        <w:drawing>
          <wp:inline distT="0" distB="0" distL="0" distR="0">
            <wp:extent cx="2654300" cy="1041400"/>
            <wp:effectExtent l="0" t="0" r="0" b="0"/>
            <wp:docPr id="1" name="Image 1" descr="css_logo_gr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_logo_gri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DB8" w:rsidRDefault="00045DB8" w:rsidP="00045DB8">
      <w:pPr>
        <w:ind w:firstLine="0"/>
        <w:jc w:val="right"/>
      </w:pPr>
      <w:hyperlink r:id="rId9" w:history="1">
        <w:r w:rsidRPr="00302466">
          <w:rPr>
            <w:rStyle w:val="Lienhypertexte"/>
          </w:rPr>
          <w:t>http://classiques.uqac.ca/</w:t>
        </w:r>
      </w:hyperlink>
      <w:r>
        <w:t xml:space="preserve"> </w:t>
      </w:r>
    </w:p>
    <w:p w:rsidR="00045DB8" w:rsidRDefault="00045DB8" w:rsidP="00045DB8">
      <w:pPr>
        <w:ind w:firstLine="0"/>
        <w:jc w:val="both"/>
      </w:pPr>
    </w:p>
    <w:p w:rsidR="00045DB8" w:rsidRDefault="00045DB8" w:rsidP="00045DB8">
      <w:pPr>
        <w:ind w:firstLine="0"/>
        <w:jc w:val="both"/>
      </w:pPr>
      <w:r w:rsidRPr="00D2666B">
        <w:rPr>
          <w:i/>
        </w:rPr>
        <w:t>Les Classiques des sciences sociales</w:t>
      </w:r>
      <w:r>
        <w:t xml:space="preserve"> est une bibliothèque numérique en libre accès, fondée au Cégep de Chicoutimi en 1993 et développée en partenariat avec l’Université du Québec à Chicoutimi (UQÀC) d</w:t>
      </w:r>
      <w:r>
        <w:t>e</w:t>
      </w:r>
      <w:r>
        <w:t>puis 2000.</w:t>
      </w:r>
    </w:p>
    <w:p w:rsidR="00045DB8" w:rsidRDefault="00045DB8" w:rsidP="00045DB8">
      <w:pPr>
        <w:ind w:firstLine="0"/>
        <w:jc w:val="both"/>
      </w:pPr>
    </w:p>
    <w:p w:rsidR="00045DB8" w:rsidRDefault="00045DB8" w:rsidP="00045DB8">
      <w:pPr>
        <w:ind w:firstLine="0"/>
        <w:jc w:val="both"/>
      </w:pPr>
    </w:p>
    <w:p w:rsidR="00045DB8" w:rsidRDefault="004121F0" w:rsidP="00045DB8">
      <w:pPr>
        <w:ind w:firstLine="0"/>
        <w:jc w:val="both"/>
      </w:pPr>
      <w:r>
        <w:rPr>
          <w:noProof/>
        </w:rPr>
        <w:drawing>
          <wp:inline distT="0" distB="0" distL="0" distR="0">
            <wp:extent cx="2641600" cy="1066800"/>
            <wp:effectExtent l="0" t="0" r="0" b="0"/>
            <wp:docPr id="2" name="Image 2" descr="UQAC_logo_2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QAC_logo_201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DB8" w:rsidRDefault="00045DB8" w:rsidP="00045DB8">
      <w:pPr>
        <w:ind w:firstLine="0"/>
        <w:jc w:val="both"/>
      </w:pPr>
      <w:hyperlink r:id="rId11" w:history="1">
        <w:r w:rsidRPr="00302466">
          <w:rPr>
            <w:rStyle w:val="Lienhypertexte"/>
          </w:rPr>
          <w:t>http://bibliotheque.uqac.ca/</w:t>
        </w:r>
      </w:hyperlink>
      <w:r>
        <w:t xml:space="preserve"> </w:t>
      </w:r>
    </w:p>
    <w:p w:rsidR="00045DB8" w:rsidRDefault="00045DB8" w:rsidP="00045DB8">
      <w:pPr>
        <w:ind w:firstLine="0"/>
        <w:jc w:val="both"/>
      </w:pPr>
    </w:p>
    <w:p w:rsidR="00045DB8" w:rsidRDefault="00045DB8" w:rsidP="00045DB8">
      <w:pPr>
        <w:ind w:firstLine="0"/>
        <w:jc w:val="both"/>
      </w:pPr>
    </w:p>
    <w:p w:rsidR="00045DB8" w:rsidRDefault="00045DB8" w:rsidP="00045DB8">
      <w:pPr>
        <w:ind w:firstLine="0"/>
        <w:jc w:val="both"/>
      </w:pPr>
      <w:r>
        <w:t>En 2018, Les Classiques des sciences sociales fêteront leur 25</w:t>
      </w:r>
      <w:r w:rsidRPr="00622FDA">
        <w:rPr>
          <w:vertAlign w:val="superscript"/>
        </w:rPr>
        <w:t>e</w:t>
      </w:r>
      <w:r>
        <w:t xml:space="preserve"> ann</w:t>
      </w:r>
      <w:r>
        <w:t>i</w:t>
      </w:r>
      <w:r>
        <w:t>versaire de fondation. Une belle initiative citoyenne.</w:t>
      </w:r>
    </w:p>
    <w:p w:rsidR="00045DB8" w:rsidRPr="00E07116" w:rsidRDefault="00045DB8" w:rsidP="00045DB8">
      <w:pPr>
        <w:widowControl w:val="0"/>
        <w:autoSpaceDE w:val="0"/>
        <w:autoSpaceDN w:val="0"/>
        <w:adjustRightInd w:val="0"/>
        <w:rPr>
          <w:szCs w:val="32"/>
        </w:rPr>
      </w:pPr>
      <w:r w:rsidRPr="00E07116">
        <w:br w:type="page"/>
      </w:r>
    </w:p>
    <w:p w:rsidR="00045DB8" w:rsidRPr="005B6592" w:rsidRDefault="00045DB8">
      <w:pPr>
        <w:widowControl w:val="0"/>
        <w:autoSpaceDE w:val="0"/>
        <w:autoSpaceDN w:val="0"/>
        <w:adjustRightInd w:val="0"/>
        <w:jc w:val="center"/>
        <w:rPr>
          <w:color w:val="008B00"/>
          <w:sz w:val="40"/>
          <w:szCs w:val="36"/>
        </w:rPr>
      </w:pPr>
      <w:r w:rsidRPr="005B6592">
        <w:rPr>
          <w:color w:val="008B00"/>
          <w:sz w:val="40"/>
          <w:szCs w:val="36"/>
        </w:rPr>
        <w:t>Politique d'utilisation</w:t>
      </w:r>
      <w:r w:rsidRPr="005B6592">
        <w:rPr>
          <w:color w:val="008B00"/>
          <w:sz w:val="40"/>
          <w:szCs w:val="36"/>
        </w:rPr>
        <w:br/>
        <w:t>de la bibliothèque des Classiques</w:t>
      </w:r>
    </w:p>
    <w:p w:rsidR="00045DB8" w:rsidRPr="00E07116" w:rsidRDefault="00045DB8">
      <w:pPr>
        <w:widowControl w:val="0"/>
        <w:autoSpaceDE w:val="0"/>
        <w:autoSpaceDN w:val="0"/>
        <w:adjustRightInd w:val="0"/>
        <w:rPr>
          <w:szCs w:val="32"/>
        </w:rPr>
      </w:pPr>
    </w:p>
    <w:p w:rsidR="00045DB8" w:rsidRPr="00E07116" w:rsidRDefault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045DB8" w:rsidRPr="00E07116" w:rsidRDefault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045DB8" w:rsidRPr="00E07116" w:rsidRDefault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Toute reproduction et rediffusion de nos fichiers est inte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dite, m</w:t>
      </w:r>
      <w:r w:rsidRPr="00E07116">
        <w:rPr>
          <w:color w:val="1C1C1C"/>
          <w:szCs w:val="26"/>
        </w:rPr>
        <w:t>ê</w:t>
      </w:r>
      <w:r w:rsidRPr="00E07116">
        <w:rPr>
          <w:color w:val="1C1C1C"/>
          <w:szCs w:val="26"/>
        </w:rPr>
        <w:t>me avec la mention de leur provenance, sans l’autorisation fo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melle, écrite, du fondateur des Classiques des sciences s</w:t>
      </w:r>
      <w:r w:rsidRPr="00E07116">
        <w:rPr>
          <w:color w:val="1C1C1C"/>
          <w:szCs w:val="26"/>
        </w:rPr>
        <w:t>o</w:t>
      </w:r>
      <w:r w:rsidRPr="00E07116">
        <w:rPr>
          <w:color w:val="1C1C1C"/>
          <w:szCs w:val="26"/>
        </w:rPr>
        <w:t>ciales, Jean-Marie Tremblay, sociologue.</w:t>
      </w:r>
    </w:p>
    <w:p w:rsidR="00045DB8" w:rsidRPr="00E07116" w:rsidRDefault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045DB8" w:rsidRPr="00E07116" w:rsidRDefault="00045DB8" w:rsidP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Les fichiers des Classiques des sciences sociales ne pe</w:t>
      </w:r>
      <w:r w:rsidRPr="00E07116">
        <w:rPr>
          <w:color w:val="1C1C1C"/>
          <w:szCs w:val="26"/>
        </w:rPr>
        <w:t>u</w:t>
      </w:r>
      <w:r w:rsidRPr="00E07116">
        <w:rPr>
          <w:color w:val="1C1C1C"/>
          <w:szCs w:val="26"/>
        </w:rPr>
        <w:t>vent sans autorisation formelle:</w:t>
      </w:r>
    </w:p>
    <w:p w:rsidR="00045DB8" w:rsidRPr="00E07116" w:rsidRDefault="00045DB8" w:rsidP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045DB8" w:rsidRPr="00E07116" w:rsidRDefault="00045DB8" w:rsidP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- être hébergés (en fichier ou page web, en totalité ou en partie) sur un serveur autre que celui des Classiques.</w:t>
      </w:r>
    </w:p>
    <w:p w:rsidR="00045DB8" w:rsidRPr="00E07116" w:rsidRDefault="00045DB8" w:rsidP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- servir de base de travail à un autre fichier modifié ensuite par tout autre moyen (couleur, police, mise en page, extraits, support, etc...),</w:t>
      </w:r>
    </w:p>
    <w:p w:rsidR="00045DB8" w:rsidRPr="00E07116" w:rsidRDefault="00045DB8" w:rsidP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045DB8" w:rsidRPr="00E07116" w:rsidRDefault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 xml:space="preserve">Les fichiers (.html, .doc, .pdf, .rtf, .jpg, .gif) disponibles sur le site Les Classiques des sciences sociales sont la propriété des </w:t>
      </w:r>
      <w:r w:rsidRPr="00E07116">
        <w:rPr>
          <w:b/>
          <w:color w:val="1C1C1C"/>
          <w:szCs w:val="26"/>
        </w:rPr>
        <w:t>Class</w:t>
      </w:r>
      <w:r w:rsidRPr="00E07116">
        <w:rPr>
          <w:b/>
          <w:color w:val="1C1C1C"/>
          <w:szCs w:val="26"/>
        </w:rPr>
        <w:t>i</w:t>
      </w:r>
      <w:r w:rsidRPr="00E07116">
        <w:rPr>
          <w:b/>
          <w:color w:val="1C1C1C"/>
          <w:szCs w:val="26"/>
        </w:rPr>
        <w:t>ques des sciences sociales</w:t>
      </w:r>
      <w:r w:rsidRPr="00E07116">
        <w:rPr>
          <w:color w:val="1C1C1C"/>
          <w:szCs w:val="26"/>
        </w:rPr>
        <w:t>, un organisme à but non lucratif composé excl</w:t>
      </w:r>
      <w:r w:rsidRPr="00E07116">
        <w:rPr>
          <w:color w:val="1C1C1C"/>
          <w:szCs w:val="26"/>
        </w:rPr>
        <w:t>u</w:t>
      </w:r>
      <w:r w:rsidRPr="00E07116">
        <w:rPr>
          <w:color w:val="1C1C1C"/>
          <w:szCs w:val="26"/>
        </w:rPr>
        <w:t>sivement de bénévoles.</w:t>
      </w:r>
    </w:p>
    <w:p w:rsidR="00045DB8" w:rsidRPr="00E07116" w:rsidRDefault="00045DB8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045DB8" w:rsidRPr="00E07116" w:rsidRDefault="00045DB8">
      <w:pPr>
        <w:rPr>
          <w:color w:val="1C1C1C"/>
          <w:szCs w:val="26"/>
        </w:rPr>
      </w:pPr>
      <w:r w:rsidRPr="00E07116">
        <w:rPr>
          <w:color w:val="1C1C1C"/>
          <w:szCs w:val="26"/>
        </w:rPr>
        <w:t>Ils sont disponibles pour une utilisation intellectuelle et perso</w:t>
      </w:r>
      <w:r w:rsidRPr="00E07116">
        <w:rPr>
          <w:color w:val="1C1C1C"/>
          <w:szCs w:val="26"/>
        </w:rPr>
        <w:t>n</w:t>
      </w:r>
      <w:r w:rsidRPr="00E07116">
        <w:rPr>
          <w:color w:val="1C1C1C"/>
          <w:szCs w:val="26"/>
        </w:rPr>
        <w:t>ne</w:t>
      </w:r>
      <w:r w:rsidRPr="00E07116">
        <w:rPr>
          <w:color w:val="1C1C1C"/>
          <w:szCs w:val="26"/>
        </w:rPr>
        <w:t>l</w:t>
      </w:r>
      <w:r w:rsidRPr="00E07116">
        <w:rPr>
          <w:color w:val="1C1C1C"/>
          <w:szCs w:val="26"/>
        </w:rPr>
        <w:t>le et, en aucun cas, commerciale. Toute utilisation à des fins commerci</w:t>
      </w:r>
      <w:r w:rsidRPr="00E07116">
        <w:rPr>
          <w:color w:val="1C1C1C"/>
          <w:szCs w:val="26"/>
        </w:rPr>
        <w:t>a</w:t>
      </w:r>
      <w:r w:rsidRPr="00E07116">
        <w:rPr>
          <w:color w:val="1C1C1C"/>
          <w:szCs w:val="26"/>
        </w:rPr>
        <w:t>les des fichiers sur ce site est strictement inte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dite et toute rediffusion est également strictement interdite.</w:t>
      </w:r>
    </w:p>
    <w:p w:rsidR="00045DB8" w:rsidRPr="00E07116" w:rsidRDefault="00045DB8">
      <w:pPr>
        <w:rPr>
          <w:b/>
          <w:color w:val="1C1C1C"/>
          <w:szCs w:val="26"/>
        </w:rPr>
      </w:pPr>
    </w:p>
    <w:p w:rsidR="00045DB8" w:rsidRPr="00E07116" w:rsidRDefault="00045DB8">
      <w:pPr>
        <w:rPr>
          <w:b/>
          <w:color w:val="1C1C1C"/>
          <w:szCs w:val="26"/>
        </w:rPr>
      </w:pPr>
      <w:r w:rsidRPr="00E07116">
        <w:rPr>
          <w:b/>
          <w:color w:val="1C1C1C"/>
          <w:szCs w:val="26"/>
        </w:rPr>
        <w:t>L'accès à notre travail est libre et gratuit à tous les utilis</w:t>
      </w:r>
      <w:r w:rsidRPr="00E07116">
        <w:rPr>
          <w:b/>
          <w:color w:val="1C1C1C"/>
          <w:szCs w:val="26"/>
        </w:rPr>
        <w:t>a</w:t>
      </w:r>
      <w:r w:rsidRPr="00E07116">
        <w:rPr>
          <w:b/>
          <w:color w:val="1C1C1C"/>
          <w:szCs w:val="26"/>
        </w:rPr>
        <w:t>teurs. C'est notre mission.</w:t>
      </w:r>
    </w:p>
    <w:p w:rsidR="00045DB8" w:rsidRPr="00E07116" w:rsidRDefault="00045DB8">
      <w:pPr>
        <w:rPr>
          <w:b/>
          <w:color w:val="1C1C1C"/>
          <w:szCs w:val="26"/>
        </w:rPr>
      </w:pPr>
    </w:p>
    <w:p w:rsidR="00045DB8" w:rsidRPr="00E07116" w:rsidRDefault="00045DB8">
      <w:pPr>
        <w:rPr>
          <w:color w:val="1C1C1C"/>
          <w:szCs w:val="26"/>
        </w:rPr>
      </w:pPr>
      <w:r w:rsidRPr="00E07116">
        <w:rPr>
          <w:color w:val="1C1C1C"/>
          <w:szCs w:val="26"/>
        </w:rPr>
        <w:t>Jean-Marie Tremblay, sociologue</w:t>
      </w:r>
    </w:p>
    <w:p w:rsidR="00045DB8" w:rsidRPr="00E07116" w:rsidRDefault="00045DB8">
      <w:pPr>
        <w:rPr>
          <w:color w:val="1C1C1C"/>
          <w:szCs w:val="26"/>
        </w:rPr>
      </w:pPr>
      <w:r w:rsidRPr="00E07116">
        <w:rPr>
          <w:color w:val="1C1C1C"/>
          <w:szCs w:val="26"/>
        </w:rPr>
        <w:t>Fondateur et Président-directeur général,</w:t>
      </w:r>
    </w:p>
    <w:p w:rsidR="00045DB8" w:rsidRPr="00E07116" w:rsidRDefault="00045DB8">
      <w:pPr>
        <w:rPr>
          <w:color w:val="000080"/>
        </w:rPr>
      </w:pPr>
      <w:r w:rsidRPr="00E07116">
        <w:rPr>
          <w:color w:val="000080"/>
          <w:szCs w:val="26"/>
        </w:rPr>
        <w:t>LES CLASSIQUES DES SCIENCES SOCIALES.</w:t>
      </w:r>
    </w:p>
    <w:p w:rsidR="00045DB8" w:rsidRPr="00CF4C8E" w:rsidRDefault="00045DB8" w:rsidP="00045DB8">
      <w:pPr>
        <w:ind w:firstLine="0"/>
        <w:jc w:val="both"/>
        <w:rPr>
          <w:sz w:val="24"/>
          <w:lang w:bidi="ar-SA"/>
        </w:rPr>
      </w:pPr>
      <w:r>
        <w:br w:type="page"/>
      </w:r>
      <w:r w:rsidRPr="00CF4C8E">
        <w:rPr>
          <w:sz w:val="24"/>
          <w:lang w:bidi="ar-SA"/>
        </w:rPr>
        <w:lastRenderedPageBreak/>
        <w:t>Un document produit en version numérique par Jean-Marie Tremblay, bénévole, professeur associé, Université du Québec à Chicoutimi</w:t>
      </w:r>
    </w:p>
    <w:p w:rsidR="00045DB8" w:rsidRPr="00CF4C8E" w:rsidRDefault="00045DB8" w:rsidP="00045DB8">
      <w:pPr>
        <w:ind w:firstLine="0"/>
        <w:jc w:val="both"/>
        <w:rPr>
          <w:sz w:val="24"/>
          <w:lang w:bidi="ar-SA"/>
        </w:rPr>
      </w:pPr>
      <w:r w:rsidRPr="00CF4C8E">
        <w:rPr>
          <w:sz w:val="24"/>
          <w:lang w:bidi="ar-SA"/>
        </w:rPr>
        <w:t xml:space="preserve">Courriel: </w:t>
      </w:r>
      <w:hyperlink r:id="rId12" w:history="1">
        <w:r w:rsidRPr="000C0AE1">
          <w:rPr>
            <w:rStyle w:val="Lienhypertexte"/>
            <w:sz w:val="24"/>
            <w:lang w:bidi="ar-SA"/>
          </w:rPr>
          <w:t>classiques.sc.soc@gmail.com</w:t>
        </w:r>
      </w:hyperlink>
      <w:r>
        <w:rPr>
          <w:sz w:val="24"/>
          <w:lang w:bidi="ar-SA"/>
        </w:rPr>
        <w:t xml:space="preserve"> </w:t>
      </w:r>
      <w:r w:rsidRPr="00CF4C8E">
        <w:rPr>
          <w:sz w:val="24"/>
          <w:lang w:bidi="ar-SA"/>
        </w:rPr>
        <w:t xml:space="preserve"> </w:t>
      </w:r>
    </w:p>
    <w:p w:rsidR="00045DB8" w:rsidRPr="00CF4C8E" w:rsidRDefault="00045DB8" w:rsidP="00045DB8">
      <w:pPr>
        <w:ind w:left="20" w:hanging="20"/>
        <w:jc w:val="both"/>
        <w:rPr>
          <w:sz w:val="24"/>
        </w:rPr>
      </w:pPr>
      <w:r w:rsidRPr="00CF4C8E">
        <w:rPr>
          <w:sz w:val="24"/>
          <w:lang w:bidi="ar-SA"/>
        </w:rPr>
        <w:t xml:space="preserve">Site web pédagogique : </w:t>
      </w:r>
      <w:hyperlink r:id="rId13" w:history="1">
        <w:r w:rsidRPr="00CF4C8E">
          <w:rPr>
            <w:rStyle w:val="Lienhypertexte"/>
            <w:sz w:val="24"/>
            <w:lang w:bidi="ar-SA"/>
          </w:rPr>
          <w:t>http://jmt-sociologue.uqac.ca/</w:t>
        </w:r>
      </w:hyperlink>
    </w:p>
    <w:p w:rsidR="00045DB8" w:rsidRPr="00CF4C8E" w:rsidRDefault="00045DB8" w:rsidP="00045DB8">
      <w:pPr>
        <w:ind w:left="20" w:hanging="20"/>
        <w:jc w:val="both"/>
        <w:rPr>
          <w:sz w:val="24"/>
        </w:rPr>
      </w:pPr>
      <w:r w:rsidRPr="00CF4C8E">
        <w:rPr>
          <w:sz w:val="24"/>
        </w:rPr>
        <w:t>à partir du texte de :</w:t>
      </w:r>
    </w:p>
    <w:p w:rsidR="00045DB8" w:rsidRDefault="00045DB8" w:rsidP="00045DB8">
      <w:pPr>
        <w:ind w:firstLine="0"/>
        <w:jc w:val="both"/>
        <w:rPr>
          <w:sz w:val="24"/>
        </w:rPr>
      </w:pPr>
    </w:p>
    <w:p w:rsidR="00045DB8" w:rsidRPr="00384B20" w:rsidRDefault="00045DB8" w:rsidP="00045DB8">
      <w:pPr>
        <w:ind w:firstLine="0"/>
        <w:jc w:val="both"/>
        <w:rPr>
          <w:sz w:val="24"/>
        </w:rPr>
      </w:pPr>
    </w:p>
    <w:p w:rsidR="00045DB8" w:rsidRPr="00E07116" w:rsidRDefault="00045DB8" w:rsidP="00045DB8">
      <w:pPr>
        <w:ind w:left="20" w:firstLine="340"/>
        <w:jc w:val="both"/>
      </w:pPr>
      <w:r>
        <w:t>Benoît Coutu et Emiliano Arpin-Simonetti</w:t>
      </w:r>
    </w:p>
    <w:p w:rsidR="00045DB8" w:rsidRPr="00E07116" w:rsidRDefault="00045DB8" w:rsidP="00045DB8">
      <w:pPr>
        <w:ind w:left="20" w:firstLine="340"/>
        <w:jc w:val="both"/>
      </w:pPr>
    </w:p>
    <w:p w:rsidR="00045DB8" w:rsidRPr="008D3C20" w:rsidRDefault="00045DB8" w:rsidP="00045DB8">
      <w:pPr>
        <w:jc w:val="both"/>
        <w:rPr>
          <w:b/>
          <w:color w:val="000080"/>
        </w:rPr>
      </w:pPr>
      <w:r w:rsidRPr="008D3C20">
        <w:rPr>
          <w:b/>
          <w:color w:val="000080"/>
        </w:rPr>
        <w:t>“Quelle place pour la radicalité</w:t>
      </w:r>
      <w:r>
        <w:rPr>
          <w:b/>
          <w:color w:val="000080"/>
        </w:rPr>
        <w:t xml:space="preserve"> </w:t>
      </w:r>
      <w:r w:rsidRPr="008D3C20">
        <w:rPr>
          <w:b/>
          <w:color w:val="000080"/>
        </w:rPr>
        <w:t>dans notre société ?”</w:t>
      </w:r>
    </w:p>
    <w:p w:rsidR="00045DB8" w:rsidRPr="009629B1" w:rsidRDefault="00045DB8" w:rsidP="00045DB8">
      <w:pPr>
        <w:jc w:val="both"/>
        <w:rPr>
          <w:b/>
          <w:color w:val="000080"/>
        </w:rPr>
      </w:pPr>
    </w:p>
    <w:p w:rsidR="00045DB8" w:rsidRPr="00E07116" w:rsidRDefault="00045DB8" w:rsidP="00045DB8">
      <w:pPr>
        <w:jc w:val="both"/>
      </w:pPr>
    </w:p>
    <w:p w:rsidR="00045DB8" w:rsidRPr="008D3C20" w:rsidRDefault="00045DB8" w:rsidP="00045DB8">
      <w:pPr>
        <w:jc w:val="both"/>
        <w:rPr>
          <w:b/>
        </w:rPr>
      </w:pPr>
      <w:r w:rsidRPr="008D3C20">
        <w:t xml:space="preserve">In revue </w:t>
      </w:r>
      <w:r w:rsidRPr="008D3C20">
        <w:rPr>
          <w:b/>
          <w:i/>
        </w:rPr>
        <w:t>RELATIONS</w:t>
      </w:r>
      <w:r w:rsidRPr="008D3C20">
        <w:rPr>
          <w:b/>
        </w:rPr>
        <w:t xml:space="preserve">, </w:t>
      </w:r>
      <w:r w:rsidRPr="008D3C20">
        <w:t>No 779, août 2015, pp. 38-39.</w:t>
      </w:r>
      <w:r>
        <w:t xml:space="preserve"> Chronique “Débat”.</w:t>
      </w:r>
    </w:p>
    <w:p w:rsidR="00045DB8" w:rsidRPr="00384B20" w:rsidRDefault="00045DB8" w:rsidP="00045DB8">
      <w:pPr>
        <w:jc w:val="both"/>
        <w:rPr>
          <w:sz w:val="24"/>
        </w:rPr>
      </w:pPr>
    </w:p>
    <w:p w:rsidR="00045DB8" w:rsidRPr="00384B20" w:rsidRDefault="00045DB8" w:rsidP="00045DB8">
      <w:pPr>
        <w:jc w:val="both"/>
        <w:rPr>
          <w:sz w:val="24"/>
        </w:rPr>
      </w:pPr>
    </w:p>
    <w:p w:rsidR="00045DB8" w:rsidRPr="00384B20" w:rsidRDefault="00045DB8" w:rsidP="00045DB8">
      <w:pPr>
        <w:ind w:left="20"/>
        <w:jc w:val="both"/>
        <w:rPr>
          <w:sz w:val="24"/>
        </w:rPr>
      </w:pPr>
      <w:r>
        <w:rPr>
          <w:sz w:val="24"/>
        </w:rPr>
        <w:t>L’auteur nous a accordé</w:t>
      </w:r>
      <w:r w:rsidRPr="00384B20">
        <w:rPr>
          <w:sz w:val="24"/>
        </w:rPr>
        <w:t xml:space="preserve">, le </w:t>
      </w:r>
      <w:r>
        <w:rPr>
          <w:sz w:val="24"/>
        </w:rPr>
        <w:t>9 juin 2020</w:t>
      </w:r>
      <w:r w:rsidRPr="00384B20">
        <w:rPr>
          <w:sz w:val="24"/>
        </w:rPr>
        <w:t xml:space="preserve"> l’autoris</w:t>
      </w:r>
      <w:r w:rsidRPr="00384B20">
        <w:rPr>
          <w:sz w:val="24"/>
        </w:rPr>
        <w:t>a</w:t>
      </w:r>
      <w:r w:rsidRPr="00384B20">
        <w:rPr>
          <w:sz w:val="24"/>
        </w:rPr>
        <w:t>tion de diffuser en accès l</w:t>
      </w:r>
      <w:r w:rsidRPr="00384B20">
        <w:rPr>
          <w:sz w:val="24"/>
        </w:rPr>
        <w:t>i</w:t>
      </w:r>
      <w:r w:rsidRPr="00384B20">
        <w:rPr>
          <w:sz w:val="24"/>
        </w:rPr>
        <w:t>bre à tous ce livre dans Les Class</w:t>
      </w:r>
      <w:r w:rsidRPr="00384B20">
        <w:rPr>
          <w:sz w:val="24"/>
        </w:rPr>
        <w:t>i</w:t>
      </w:r>
      <w:r w:rsidRPr="00384B20">
        <w:rPr>
          <w:sz w:val="24"/>
        </w:rPr>
        <w:t>ques des sciences sociales.</w:t>
      </w:r>
    </w:p>
    <w:p w:rsidR="00045DB8" w:rsidRPr="00384B20" w:rsidRDefault="00045DB8" w:rsidP="00045DB8">
      <w:pPr>
        <w:jc w:val="both"/>
        <w:rPr>
          <w:sz w:val="24"/>
        </w:rPr>
      </w:pPr>
    </w:p>
    <w:p w:rsidR="00045DB8" w:rsidRPr="00384B20" w:rsidRDefault="004121F0" w:rsidP="00045DB8">
      <w:pPr>
        <w:tabs>
          <w:tab w:val="left" w:pos="3150"/>
        </w:tabs>
        <w:ind w:firstLine="0"/>
        <w:rPr>
          <w:sz w:val="24"/>
        </w:rPr>
      </w:pPr>
      <w:r w:rsidRPr="00384B20">
        <w:rPr>
          <w:noProof/>
          <w:sz w:val="24"/>
        </w:rPr>
        <w:drawing>
          <wp:inline distT="0" distB="0" distL="0" distR="0">
            <wp:extent cx="254000" cy="254000"/>
            <wp:effectExtent l="0" t="0" r="0" b="0"/>
            <wp:docPr id="3" name="Image 3" descr="Boite_aux_lettres_cla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ite_aux_lettres_clair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DB8">
        <w:rPr>
          <w:sz w:val="24"/>
        </w:rPr>
        <w:t xml:space="preserve"> Courriel</w:t>
      </w:r>
      <w:r w:rsidR="00045DB8" w:rsidRPr="00384B20">
        <w:rPr>
          <w:sz w:val="24"/>
        </w:rPr>
        <w:t xml:space="preserve"> : </w:t>
      </w:r>
      <w:r w:rsidR="00045DB8">
        <w:rPr>
          <w:sz w:val="24"/>
        </w:rPr>
        <w:t xml:space="preserve">Benoît Coutu : </w:t>
      </w:r>
      <w:hyperlink r:id="rId15" w:history="1">
        <w:r w:rsidR="00045DB8" w:rsidRPr="00EA3212">
          <w:rPr>
            <w:rStyle w:val="Lienhypertexte"/>
            <w:sz w:val="24"/>
          </w:rPr>
          <w:t>coutu.benoit@uqam.ca</w:t>
        </w:r>
      </w:hyperlink>
      <w:r w:rsidR="00045DB8">
        <w:rPr>
          <w:sz w:val="24"/>
        </w:rPr>
        <w:t xml:space="preserve"> </w:t>
      </w:r>
    </w:p>
    <w:p w:rsidR="00045DB8" w:rsidRDefault="00045DB8" w:rsidP="00045DB8">
      <w:pPr>
        <w:ind w:left="20"/>
        <w:jc w:val="both"/>
        <w:rPr>
          <w:sz w:val="24"/>
        </w:rPr>
      </w:pPr>
    </w:p>
    <w:p w:rsidR="00045DB8" w:rsidRPr="00384B20" w:rsidRDefault="00045DB8" w:rsidP="00045DB8">
      <w:pPr>
        <w:ind w:left="20"/>
        <w:jc w:val="both"/>
        <w:rPr>
          <w:sz w:val="24"/>
        </w:rPr>
      </w:pPr>
    </w:p>
    <w:p w:rsidR="00045DB8" w:rsidRPr="00384B20" w:rsidRDefault="00045DB8">
      <w:pPr>
        <w:ind w:right="1800" w:firstLine="0"/>
        <w:jc w:val="both"/>
        <w:rPr>
          <w:sz w:val="24"/>
        </w:rPr>
      </w:pPr>
      <w:r>
        <w:rPr>
          <w:sz w:val="24"/>
        </w:rPr>
        <w:t>Police</w:t>
      </w:r>
      <w:r w:rsidRPr="00384B20">
        <w:rPr>
          <w:sz w:val="24"/>
        </w:rPr>
        <w:t xml:space="preserve"> de caractères utilisé</w:t>
      </w:r>
      <w:r>
        <w:rPr>
          <w:sz w:val="24"/>
        </w:rPr>
        <w:t>s</w:t>
      </w:r>
      <w:r w:rsidRPr="00384B20">
        <w:rPr>
          <w:sz w:val="24"/>
        </w:rPr>
        <w:t> :</w:t>
      </w:r>
    </w:p>
    <w:p w:rsidR="00045DB8" w:rsidRPr="00384B20" w:rsidRDefault="00045DB8">
      <w:pPr>
        <w:ind w:right="1800" w:firstLine="0"/>
        <w:jc w:val="both"/>
        <w:rPr>
          <w:sz w:val="24"/>
        </w:rPr>
      </w:pPr>
    </w:p>
    <w:p w:rsidR="00045DB8" w:rsidRPr="00384B20" w:rsidRDefault="00045DB8" w:rsidP="00045DB8">
      <w:pPr>
        <w:ind w:left="360" w:right="360" w:firstLine="0"/>
        <w:jc w:val="both"/>
        <w:rPr>
          <w:sz w:val="24"/>
        </w:rPr>
      </w:pPr>
      <w:r w:rsidRPr="00384B20">
        <w:rPr>
          <w:sz w:val="24"/>
        </w:rPr>
        <w:t>Pour le texte: Times New Roman, 14 points.</w:t>
      </w:r>
    </w:p>
    <w:p w:rsidR="00045DB8" w:rsidRPr="00384B20" w:rsidRDefault="00045DB8" w:rsidP="00045DB8">
      <w:pPr>
        <w:ind w:left="360" w:right="360" w:firstLine="0"/>
        <w:jc w:val="both"/>
        <w:rPr>
          <w:sz w:val="24"/>
        </w:rPr>
      </w:pPr>
      <w:r w:rsidRPr="00384B20">
        <w:rPr>
          <w:sz w:val="24"/>
        </w:rPr>
        <w:t>Pour les notes de bas de page : Times New Roman, 12 points.</w:t>
      </w:r>
    </w:p>
    <w:p w:rsidR="00045DB8" w:rsidRPr="00384B20" w:rsidRDefault="00045DB8">
      <w:pPr>
        <w:ind w:left="360" w:right="1800" w:firstLine="0"/>
        <w:jc w:val="both"/>
        <w:rPr>
          <w:sz w:val="24"/>
        </w:rPr>
      </w:pPr>
    </w:p>
    <w:p w:rsidR="00045DB8" w:rsidRPr="00384B20" w:rsidRDefault="00045DB8">
      <w:pPr>
        <w:ind w:right="360" w:firstLine="0"/>
        <w:jc w:val="both"/>
        <w:rPr>
          <w:sz w:val="24"/>
        </w:rPr>
      </w:pPr>
      <w:r w:rsidRPr="00384B20">
        <w:rPr>
          <w:sz w:val="24"/>
        </w:rPr>
        <w:t>Édition électronique réalisée avec le traitement de textes Microsoft Word 2008 pour Macintosh.</w:t>
      </w:r>
    </w:p>
    <w:p w:rsidR="00045DB8" w:rsidRPr="00384B20" w:rsidRDefault="00045DB8">
      <w:pPr>
        <w:ind w:right="1800" w:firstLine="0"/>
        <w:jc w:val="both"/>
        <w:rPr>
          <w:sz w:val="24"/>
        </w:rPr>
      </w:pPr>
    </w:p>
    <w:p w:rsidR="00045DB8" w:rsidRPr="00384B20" w:rsidRDefault="00045DB8" w:rsidP="00045DB8">
      <w:pPr>
        <w:ind w:right="540" w:firstLine="0"/>
        <w:jc w:val="both"/>
        <w:rPr>
          <w:sz w:val="24"/>
        </w:rPr>
      </w:pPr>
      <w:r w:rsidRPr="00384B20">
        <w:rPr>
          <w:sz w:val="24"/>
        </w:rPr>
        <w:t>Mise en page sur papier format : LETTRE US, 8.5’’ x 11’’.</w:t>
      </w:r>
    </w:p>
    <w:p w:rsidR="00045DB8" w:rsidRPr="00384B20" w:rsidRDefault="00045DB8">
      <w:pPr>
        <w:ind w:right="1800" w:firstLine="0"/>
        <w:jc w:val="both"/>
        <w:rPr>
          <w:sz w:val="24"/>
        </w:rPr>
      </w:pPr>
    </w:p>
    <w:p w:rsidR="00045DB8" w:rsidRPr="00384B20" w:rsidRDefault="00045DB8" w:rsidP="00045DB8">
      <w:pPr>
        <w:ind w:firstLine="0"/>
        <w:jc w:val="both"/>
        <w:rPr>
          <w:sz w:val="24"/>
        </w:rPr>
      </w:pPr>
      <w:r w:rsidRPr="00384B20">
        <w:rPr>
          <w:sz w:val="24"/>
        </w:rPr>
        <w:t xml:space="preserve">Édition numérique réalisée le </w:t>
      </w:r>
      <w:r>
        <w:rPr>
          <w:sz w:val="24"/>
        </w:rPr>
        <w:t>29 juin 2020 à Chicoutimi</w:t>
      </w:r>
      <w:r w:rsidRPr="00384B20">
        <w:rPr>
          <w:sz w:val="24"/>
        </w:rPr>
        <w:t>, Qu</w:t>
      </w:r>
      <w:r w:rsidRPr="00384B20">
        <w:rPr>
          <w:sz w:val="24"/>
        </w:rPr>
        <w:t>é</w:t>
      </w:r>
      <w:r w:rsidRPr="00384B20">
        <w:rPr>
          <w:sz w:val="24"/>
        </w:rPr>
        <w:t>bec.</w:t>
      </w:r>
    </w:p>
    <w:p w:rsidR="00045DB8" w:rsidRPr="00384B20" w:rsidRDefault="00045DB8">
      <w:pPr>
        <w:ind w:right="1800" w:firstLine="0"/>
        <w:jc w:val="both"/>
        <w:rPr>
          <w:sz w:val="24"/>
        </w:rPr>
      </w:pPr>
    </w:p>
    <w:p w:rsidR="00045DB8" w:rsidRPr="00E07116" w:rsidRDefault="004121F0">
      <w:pPr>
        <w:ind w:right="1800" w:firstLine="0"/>
        <w:jc w:val="both"/>
      </w:pPr>
      <w:r w:rsidRPr="00E07116">
        <w:rPr>
          <w:noProof/>
        </w:rPr>
        <w:drawing>
          <wp:inline distT="0" distB="0" distL="0" distR="0">
            <wp:extent cx="1117600" cy="393700"/>
            <wp:effectExtent l="0" t="0" r="0" b="0"/>
            <wp:docPr id="4" name="Image 4" descr="fait_sur_ma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it_sur_mac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DB8" w:rsidRPr="00E07116" w:rsidRDefault="00045DB8" w:rsidP="00045DB8">
      <w:pPr>
        <w:ind w:left="20"/>
        <w:jc w:val="both"/>
      </w:pPr>
      <w:r w:rsidRPr="00E07116">
        <w:br w:type="page"/>
      </w:r>
    </w:p>
    <w:p w:rsidR="00045DB8" w:rsidRDefault="00045DB8" w:rsidP="00045DB8">
      <w:pPr>
        <w:ind w:firstLine="0"/>
        <w:jc w:val="center"/>
        <w:rPr>
          <w:caps/>
          <w:sz w:val="36"/>
        </w:rPr>
      </w:pPr>
      <w:r>
        <w:rPr>
          <w:sz w:val="36"/>
        </w:rPr>
        <w:t>Benoît COUTU</w:t>
      </w:r>
      <w:r>
        <w:rPr>
          <w:sz w:val="36"/>
        </w:rPr>
        <w:br/>
        <w:t xml:space="preserve">et Emiliano </w:t>
      </w:r>
      <w:r w:rsidRPr="008D3C20">
        <w:rPr>
          <w:caps/>
          <w:sz w:val="36"/>
        </w:rPr>
        <w:t>Arpin-Simonetti</w:t>
      </w:r>
    </w:p>
    <w:p w:rsidR="00045DB8" w:rsidRDefault="00045DB8" w:rsidP="00045DB8">
      <w:pPr>
        <w:ind w:firstLine="0"/>
        <w:jc w:val="center"/>
        <w:rPr>
          <w:i/>
          <w:color w:val="000090"/>
          <w:sz w:val="24"/>
          <w:lang w:bidi="ar-SA"/>
        </w:rPr>
      </w:pPr>
      <w:r>
        <w:rPr>
          <w:sz w:val="24"/>
          <w:lang w:bidi="ar-SA"/>
        </w:rPr>
        <w:t xml:space="preserve">Respectivement </w:t>
      </w:r>
      <w:r w:rsidRPr="00A66179">
        <w:rPr>
          <w:sz w:val="24"/>
          <w:lang w:bidi="ar-SA"/>
        </w:rPr>
        <w:t>sociologue,</w:t>
      </w:r>
      <w:r>
        <w:rPr>
          <w:sz w:val="24"/>
          <w:lang w:bidi="ar-SA"/>
        </w:rPr>
        <w:t xml:space="preserve"> </w:t>
      </w:r>
      <w:r w:rsidRPr="00A66179">
        <w:rPr>
          <w:sz w:val="24"/>
          <w:lang w:bidi="ar-SA"/>
        </w:rPr>
        <w:t>chargé de cours</w:t>
      </w:r>
      <w:r>
        <w:rPr>
          <w:sz w:val="24"/>
          <w:lang w:bidi="ar-SA"/>
        </w:rPr>
        <w:t xml:space="preserve"> </w:t>
      </w:r>
      <w:r w:rsidRPr="00A66179">
        <w:rPr>
          <w:sz w:val="24"/>
          <w:lang w:bidi="ar-SA"/>
        </w:rPr>
        <w:t>à l’UQAM et à l’UQAR</w:t>
      </w:r>
      <w:r>
        <w:rPr>
          <w:sz w:val="24"/>
          <w:lang w:bidi="ar-SA"/>
        </w:rPr>
        <w:br/>
        <w:t>et s</w:t>
      </w:r>
      <w:r w:rsidRPr="00A66179">
        <w:rPr>
          <w:sz w:val="24"/>
          <w:lang w:bidi="ar-SA"/>
        </w:rPr>
        <w:t>ecrétaire</w:t>
      </w:r>
      <w:r>
        <w:rPr>
          <w:sz w:val="24"/>
          <w:lang w:bidi="ar-SA"/>
        </w:rPr>
        <w:t xml:space="preserve"> </w:t>
      </w:r>
      <w:r w:rsidRPr="00A66179">
        <w:rPr>
          <w:sz w:val="24"/>
          <w:lang w:bidi="ar-SA"/>
        </w:rPr>
        <w:t>de rédaction de</w:t>
      </w:r>
      <w:r>
        <w:rPr>
          <w:sz w:val="24"/>
          <w:lang w:bidi="ar-SA"/>
        </w:rPr>
        <w:t xml:space="preserve"> </w:t>
      </w:r>
      <w:r w:rsidRPr="00A66179">
        <w:rPr>
          <w:i/>
          <w:color w:val="000090"/>
          <w:sz w:val="24"/>
          <w:lang w:bidi="ar-SA"/>
        </w:rPr>
        <w:t>Relations</w:t>
      </w:r>
    </w:p>
    <w:p w:rsidR="00045DB8" w:rsidRPr="00E07116" w:rsidRDefault="00045DB8" w:rsidP="00045DB8">
      <w:pPr>
        <w:ind w:firstLine="0"/>
        <w:jc w:val="center"/>
      </w:pPr>
    </w:p>
    <w:p w:rsidR="00045DB8" w:rsidRPr="00E07116" w:rsidRDefault="00045DB8" w:rsidP="00045DB8">
      <w:pPr>
        <w:ind w:firstLine="0"/>
        <w:jc w:val="center"/>
        <w:rPr>
          <w:color w:val="000080"/>
        </w:rPr>
      </w:pPr>
      <w:r w:rsidRPr="008D3C20">
        <w:rPr>
          <w:color w:val="000080"/>
          <w:sz w:val="36"/>
        </w:rPr>
        <w:t>“</w:t>
      </w:r>
      <w:r>
        <w:rPr>
          <w:color w:val="000080"/>
          <w:sz w:val="36"/>
        </w:rPr>
        <w:t>Quelle place pour la radicalité</w:t>
      </w:r>
      <w:r>
        <w:rPr>
          <w:color w:val="000080"/>
          <w:sz w:val="36"/>
        </w:rPr>
        <w:br/>
      </w:r>
      <w:r w:rsidRPr="008D3C20">
        <w:rPr>
          <w:color w:val="000080"/>
          <w:sz w:val="36"/>
        </w:rPr>
        <w:t>dans notre société ?”</w:t>
      </w:r>
    </w:p>
    <w:p w:rsidR="00045DB8" w:rsidRDefault="00045DB8" w:rsidP="00045DB8">
      <w:pPr>
        <w:ind w:firstLine="0"/>
        <w:jc w:val="center"/>
      </w:pPr>
    </w:p>
    <w:p w:rsidR="00045DB8" w:rsidRPr="00E07116" w:rsidRDefault="004121F0" w:rsidP="00045DB8">
      <w:pPr>
        <w:ind w:firstLine="0"/>
        <w:jc w:val="center"/>
      </w:pPr>
      <w:r>
        <w:rPr>
          <w:noProof/>
        </w:rPr>
        <w:drawing>
          <wp:inline distT="0" distB="0" distL="0" distR="0">
            <wp:extent cx="3822700" cy="4940300"/>
            <wp:effectExtent l="25400" t="25400" r="12700" b="12700"/>
            <wp:docPr id="5" name="Image 5" descr="Relations_779_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ions_779_L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4940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5DB8" w:rsidRDefault="00045DB8" w:rsidP="00045DB8">
      <w:pPr>
        <w:ind w:firstLine="0"/>
        <w:jc w:val="center"/>
      </w:pPr>
    </w:p>
    <w:p w:rsidR="00045DB8" w:rsidRPr="008D3C20" w:rsidRDefault="00045DB8" w:rsidP="00045DB8">
      <w:pPr>
        <w:ind w:firstLine="0"/>
        <w:jc w:val="both"/>
      </w:pPr>
      <w:r w:rsidRPr="008D3C20">
        <w:t xml:space="preserve">In revue </w:t>
      </w:r>
      <w:r w:rsidRPr="008D3C20">
        <w:rPr>
          <w:b/>
          <w:i/>
        </w:rPr>
        <w:t>RELATIONS</w:t>
      </w:r>
      <w:r w:rsidRPr="008D3C20">
        <w:rPr>
          <w:b/>
        </w:rPr>
        <w:t xml:space="preserve">, </w:t>
      </w:r>
      <w:r w:rsidRPr="008D3C20">
        <w:t>No 779, août 2015, pp. 38-39.</w:t>
      </w:r>
      <w:r>
        <w:t xml:space="preserve"> Chronique “Débat”.</w:t>
      </w:r>
    </w:p>
    <w:p w:rsidR="00045DB8" w:rsidRPr="00E07116" w:rsidRDefault="00045DB8">
      <w:pPr>
        <w:jc w:val="both"/>
      </w:pPr>
      <w:r w:rsidRPr="00E07116">
        <w:br w:type="page"/>
      </w:r>
    </w:p>
    <w:p w:rsidR="00045DB8" w:rsidRPr="00E07116" w:rsidRDefault="00045DB8">
      <w:pPr>
        <w:jc w:val="both"/>
      </w:pPr>
    </w:p>
    <w:p w:rsidR="00045DB8" w:rsidRPr="00E07116" w:rsidRDefault="00045DB8">
      <w:pPr>
        <w:jc w:val="both"/>
      </w:pPr>
    </w:p>
    <w:p w:rsidR="00045DB8" w:rsidRPr="00E07116" w:rsidRDefault="00045DB8">
      <w:pPr>
        <w:jc w:val="both"/>
      </w:pPr>
    </w:p>
    <w:p w:rsidR="00045DB8" w:rsidRPr="00E07116" w:rsidRDefault="00045DB8" w:rsidP="00045DB8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b/>
          <w:sz w:val="28"/>
          <w:szCs w:val="19"/>
        </w:rPr>
        <w:t>Note pour la version numérique</w:t>
      </w:r>
      <w:r w:rsidRPr="00E07116">
        <w:rPr>
          <w:rFonts w:ascii="Times New Roman" w:hAnsi="Times New Roman"/>
          <w:sz w:val="28"/>
          <w:szCs w:val="19"/>
        </w:rPr>
        <w:t xml:space="preserve"> : </w:t>
      </w:r>
      <w:r w:rsidRPr="00E07116">
        <w:rPr>
          <w:rFonts w:ascii="Times New Roman" w:hAnsi="Times New Roman"/>
          <w:sz w:val="28"/>
        </w:rPr>
        <w:t>La numérotation entre crochets [] correspond à la pagination, en début de page, de l'édition d'origine numérisée. JMT.</w:t>
      </w:r>
    </w:p>
    <w:p w:rsidR="00045DB8" w:rsidRPr="00E07116" w:rsidRDefault="00045DB8" w:rsidP="00045DB8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</w:p>
    <w:p w:rsidR="00045DB8" w:rsidRPr="00E07116" w:rsidRDefault="00045DB8" w:rsidP="00045DB8">
      <w:pPr>
        <w:pStyle w:val="NormalWeb"/>
        <w:spacing w:before="2" w:after="2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sz w:val="28"/>
        </w:rPr>
        <w:t>Par exemple, [1] correspond au début de la page 1 de l’édition papier numérisée.</w:t>
      </w:r>
    </w:p>
    <w:p w:rsidR="00045DB8" w:rsidRPr="00E07116" w:rsidRDefault="00045DB8" w:rsidP="00045DB8">
      <w:pPr>
        <w:jc w:val="both"/>
        <w:rPr>
          <w:szCs w:val="19"/>
        </w:rPr>
      </w:pPr>
    </w:p>
    <w:p w:rsidR="00045DB8" w:rsidRPr="00E07116" w:rsidRDefault="00045DB8">
      <w:pPr>
        <w:jc w:val="both"/>
        <w:rPr>
          <w:szCs w:val="19"/>
        </w:rPr>
      </w:pPr>
    </w:p>
    <w:p w:rsidR="00045DB8" w:rsidRPr="00E07116" w:rsidRDefault="00045DB8" w:rsidP="00045DB8">
      <w:pPr>
        <w:pStyle w:val="p"/>
      </w:pPr>
      <w:r w:rsidRPr="00E07116">
        <w:br w:type="page"/>
      </w:r>
    </w:p>
    <w:p w:rsidR="00045DB8" w:rsidRPr="00E07116" w:rsidRDefault="00045DB8" w:rsidP="00045DB8">
      <w:pPr>
        <w:jc w:val="both"/>
      </w:pPr>
    </w:p>
    <w:p w:rsidR="00045DB8" w:rsidRDefault="00045DB8" w:rsidP="00045DB8">
      <w:pPr>
        <w:jc w:val="both"/>
      </w:pPr>
    </w:p>
    <w:p w:rsidR="00045DB8" w:rsidRDefault="00045DB8" w:rsidP="00045DB8">
      <w:pPr>
        <w:jc w:val="both"/>
      </w:pPr>
    </w:p>
    <w:p w:rsidR="00045DB8" w:rsidRPr="005356EF" w:rsidRDefault="00045DB8" w:rsidP="00045DB8">
      <w:pPr>
        <w:ind w:firstLine="0"/>
        <w:jc w:val="center"/>
        <w:rPr>
          <w:sz w:val="24"/>
        </w:rPr>
      </w:pPr>
      <w:r w:rsidRPr="005356EF">
        <w:rPr>
          <w:sz w:val="24"/>
        </w:rPr>
        <w:t>“Quelle place pour la radicalité dans notre société ?”</w:t>
      </w:r>
    </w:p>
    <w:p w:rsidR="00045DB8" w:rsidRPr="00384B20" w:rsidRDefault="00045DB8" w:rsidP="00045DB8">
      <w:pPr>
        <w:pStyle w:val="planchest"/>
      </w:pPr>
      <w:bookmarkStart w:id="1" w:name="tdm"/>
      <w:r w:rsidRPr="00384B20">
        <w:t>Table des matières</w:t>
      </w:r>
      <w:bookmarkEnd w:id="1"/>
    </w:p>
    <w:p w:rsidR="00045DB8" w:rsidRPr="00E07116" w:rsidRDefault="00045DB8" w:rsidP="00045DB8">
      <w:pPr>
        <w:ind w:firstLine="0"/>
      </w:pPr>
    </w:p>
    <w:p w:rsidR="00045DB8" w:rsidRDefault="00045DB8" w:rsidP="00045DB8">
      <w:pPr>
        <w:ind w:firstLine="0"/>
      </w:pPr>
    </w:p>
    <w:p w:rsidR="00045DB8" w:rsidRDefault="00045DB8" w:rsidP="00045DB8">
      <w:pPr>
        <w:ind w:firstLine="0"/>
      </w:pPr>
    </w:p>
    <w:p w:rsidR="00045DB8" w:rsidRDefault="00045DB8" w:rsidP="00045DB8">
      <w:r>
        <w:t>Benoît Coutu, “</w:t>
      </w:r>
      <w:hyperlink w:anchor="Radicalite_1" w:history="1">
        <w:r w:rsidRPr="007C6D8C">
          <w:rPr>
            <w:rStyle w:val="Lienhypertexte"/>
            <w:i/>
          </w:rPr>
          <w:t>La vraie radicalité n’existe plus dans notre société du consensus néolibéral où règne l’austérité de la pensée</w:t>
        </w:r>
      </w:hyperlink>
      <w:r>
        <w:t>.” [38]</w:t>
      </w:r>
    </w:p>
    <w:p w:rsidR="00045DB8" w:rsidRDefault="00045DB8" w:rsidP="00045DB8"/>
    <w:p w:rsidR="00045DB8" w:rsidRDefault="00045DB8" w:rsidP="00045DB8"/>
    <w:p w:rsidR="00045DB8" w:rsidRPr="00E07116" w:rsidRDefault="00045DB8" w:rsidP="00045DB8">
      <w:r>
        <w:t>Emiliano Arpin-Simonetti, “</w:t>
      </w:r>
      <w:hyperlink w:anchor="Radicalite_2" w:history="1">
        <w:r w:rsidRPr="007C6D8C">
          <w:rPr>
            <w:rStyle w:val="Lienhypertexte"/>
            <w:i/>
          </w:rPr>
          <w:t>La radicalisation du capitalisme pr</w:t>
        </w:r>
        <w:r w:rsidRPr="007C6D8C">
          <w:rPr>
            <w:rStyle w:val="Lienhypertexte"/>
            <w:i/>
          </w:rPr>
          <w:t>o</w:t>
        </w:r>
        <w:r w:rsidRPr="007C6D8C">
          <w:rPr>
            <w:rStyle w:val="Lienhypertexte"/>
            <w:i/>
          </w:rPr>
          <w:t>duit un contexte favorable aux courants politiques radicaux</w:t>
        </w:r>
      </w:hyperlink>
      <w:r>
        <w:t>.” [39]</w:t>
      </w:r>
    </w:p>
    <w:p w:rsidR="00045DB8" w:rsidRPr="00E07116" w:rsidRDefault="00045DB8" w:rsidP="00045DB8">
      <w:pPr>
        <w:ind w:left="540" w:hanging="540"/>
      </w:pPr>
    </w:p>
    <w:p w:rsidR="00045DB8" w:rsidRDefault="00045DB8" w:rsidP="00045DB8">
      <w:pPr>
        <w:pStyle w:val="p"/>
      </w:pPr>
      <w:r w:rsidRPr="00E07116">
        <w:br w:type="page"/>
      </w:r>
      <w:r>
        <w:lastRenderedPageBreak/>
        <w:t>[38]</w:t>
      </w:r>
    </w:p>
    <w:p w:rsidR="00045DB8" w:rsidRPr="00E07116" w:rsidRDefault="00045DB8" w:rsidP="00045DB8">
      <w:pPr>
        <w:jc w:val="both"/>
      </w:pPr>
    </w:p>
    <w:p w:rsidR="00045DB8" w:rsidRDefault="00045DB8" w:rsidP="00045DB8">
      <w:pPr>
        <w:ind w:firstLine="0"/>
        <w:jc w:val="center"/>
        <w:rPr>
          <w:caps/>
          <w:sz w:val="36"/>
        </w:rPr>
      </w:pPr>
      <w:r>
        <w:rPr>
          <w:sz w:val="36"/>
        </w:rPr>
        <w:t>Benoît COUTU </w:t>
      </w:r>
      <w:r>
        <w:rPr>
          <w:rStyle w:val="Appelnotedebasdep"/>
        </w:rPr>
        <w:footnoteReference w:customMarkFollows="1" w:id="1"/>
        <w:t>*</w:t>
      </w:r>
      <w:r>
        <w:rPr>
          <w:sz w:val="36"/>
        </w:rPr>
        <w:br/>
        <w:t xml:space="preserve">et Emiliano </w:t>
      </w:r>
      <w:r w:rsidRPr="008D3C20">
        <w:rPr>
          <w:caps/>
          <w:sz w:val="36"/>
        </w:rPr>
        <w:t>Arpin-Simonetti</w:t>
      </w:r>
    </w:p>
    <w:p w:rsidR="00045DB8" w:rsidRPr="00E07116" w:rsidRDefault="00045DB8" w:rsidP="00045DB8">
      <w:pPr>
        <w:ind w:firstLine="0"/>
        <w:jc w:val="center"/>
      </w:pPr>
    </w:p>
    <w:p w:rsidR="00045DB8" w:rsidRPr="00E07116" w:rsidRDefault="00045DB8" w:rsidP="00045DB8">
      <w:pPr>
        <w:ind w:firstLine="0"/>
        <w:jc w:val="center"/>
        <w:rPr>
          <w:color w:val="000080"/>
        </w:rPr>
      </w:pPr>
      <w:r w:rsidRPr="008D3C20">
        <w:rPr>
          <w:color w:val="000080"/>
          <w:sz w:val="36"/>
        </w:rPr>
        <w:t>“</w:t>
      </w:r>
      <w:r>
        <w:rPr>
          <w:color w:val="000080"/>
          <w:sz w:val="36"/>
        </w:rPr>
        <w:t>Quelle place pour la radicalité</w:t>
      </w:r>
      <w:r>
        <w:rPr>
          <w:color w:val="000080"/>
          <w:sz w:val="36"/>
        </w:rPr>
        <w:br/>
      </w:r>
      <w:r w:rsidRPr="008D3C20">
        <w:rPr>
          <w:color w:val="000080"/>
          <w:sz w:val="36"/>
        </w:rPr>
        <w:t>dans notre société ?”</w:t>
      </w:r>
    </w:p>
    <w:p w:rsidR="00045DB8" w:rsidRDefault="00045DB8" w:rsidP="00045DB8">
      <w:pPr>
        <w:ind w:firstLine="0"/>
        <w:jc w:val="center"/>
      </w:pPr>
    </w:p>
    <w:p w:rsidR="00045DB8" w:rsidRPr="008D3C20" w:rsidRDefault="00045DB8" w:rsidP="00045DB8">
      <w:pPr>
        <w:ind w:firstLine="0"/>
        <w:jc w:val="center"/>
      </w:pPr>
      <w:r w:rsidRPr="008D3C20">
        <w:t xml:space="preserve">In revue </w:t>
      </w:r>
      <w:r w:rsidRPr="008D3C20">
        <w:rPr>
          <w:b/>
          <w:i/>
        </w:rPr>
        <w:t>RELATIONS</w:t>
      </w:r>
      <w:r w:rsidRPr="008D3C20">
        <w:rPr>
          <w:b/>
        </w:rPr>
        <w:t xml:space="preserve">, </w:t>
      </w:r>
      <w:r w:rsidRPr="008D3C20">
        <w:t>No 779, août 2015, pp. 38-39.</w:t>
      </w:r>
    </w:p>
    <w:p w:rsidR="00045DB8" w:rsidRDefault="00045DB8">
      <w:pPr>
        <w:jc w:val="both"/>
      </w:pPr>
    </w:p>
    <w:p w:rsidR="00045DB8" w:rsidRDefault="00045DB8">
      <w:pPr>
        <w:jc w:val="both"/>
      </w:pPr>
    </w:p>
    <w:p w:rsidR="00045DB8" w:rsidRDefault="00045DB8">
      <w:pPr>
        <w:jc w:val="both"/>
      </w:pPr>
    </w:p>
    <w:p w:rsidR="00045DB8" w:rsidRPr="00A66179" w:rsidRDefault="00045DB8" w:rsidP="00045DB8">
      <w:pPr>
        <w:jc w:val="center"/>
        <w:rPr>
          <w:b/>
          <w:i/>
          <w:sz w:val="36"/>
        </w:rPr>
      </w:pPr>
      <w:bookmarkStart w:id="2" w:name="Radicalite_1"/>
      <w:r w:rsidRPr="00A66179">
        <w:rPr>
          <w:b/>
          <w:i/>
          <w:sz w:val="36"/>
        </w:rPr>
        <w:t>1) “La vraie radicalité n’existe plus</w:t>
      </w:r>
      <w:r>
        <w:rPr>
          <w:b/>
          <w:i/>
          <w:sz w:val="36"/>
        </w:rPr>
        <w:br/>
      </w:r>
      <w:r w:rsidRPr="00A66179">
        <w:rPr>
          <w:b/>
          <w:i/>
          <w:sz w:val="36"/>
        </w:rPr>
        <w:t>dans notre société du consensus né</w:t>
      </w:r>
      <w:r w:rsidRPr="00A66179">
        <w:rPr>
          <w:b/>
          <w:i/>
          <w:sz w:val="36"/>
        </w:rPr>
        <w:t>o</w:t>
      </w:r>
      <w:r>
        <w:rPr>
          <w:b/>
          <w:i/>
          <w:sz w:val="36"/>
        </w:rPr>
        <w:t>libéral</w:t>
      </w:r>
      <w:r>
        <w:rPr>
          <w:b/>
          <w:i/>
          <w:sz w:val="36"/>
        </w:rPr>
        <w:br/>
      </w:r>
      <w:r w:rsidRPr="00A66179">
        <w:rPr>
          <w:b/>
          <w:i/>
          <w:sz w:val="36"/>
        </w:rPr>
        <w:t>où règne l’austérité de la pensée.”</w:t>
      </w:r>
    </w:p>
    <w:bookmarkEnd w:id="2"/>
    <w:p w:rsidR="00045DB8" w:rsidRDefault="00045DB8">
      <w:pPr>
        <w:jc w:val="both"/>
      </w:pPr>
    </w:p>
    <w:p w:rsidR="00045DB8" w:rsidRDefault="00045DB8" w:rsidP="00045DB8">
      <w:pPr>
        <w:pStyle w:val="suite"/>
      </w:pPr>
      <w:r>
        <w:t>Benoît Coutu</w:t>
      </w:r>
    </w:p>
    <w:p w:rsidR="00045DB8" w:rsidRDefault="00045DB8" w:rsidP="00045DB8">
      <w:pPr>
        <w:pStyle w:val="suitest"/>
      </w:pPr>
      <w:r w:rsidRPr="00A66179">
        <w:rPr>
          <w:lang w:bidi="ar-SA"/>
        </w:rPr>
        <w:t>sociologue,</w:t>
      </w:r>
      <w:r>
        <w:rPr>
          <w:lang w:bidi="ar-SA"/>
        </w:rPr>
        <w:t xml:space="preserve"> </w:t>
      </w:r>
      <w:r w:rsidRPr="00A66179">
        <w:rPr>
          <w:lang w:bidi="ar-SA"/>
        </w:rPr>
        <w:t>chargé de cours</w:t>
      </w:r>
      <w:r>
        <w:rPr>
          <w:lang w:bidi="ar-SA"/>
        </w:rPr>
        <w:t xml:space="preserve"> </w:t>
      </w:r>
      <w:r w:rsidRPr="00A66179">
        <w:rPr>
          <w:lang w:bidi="ar-SA"/>
        </w:rPr>
        <w:t>à l’UQAM et à l’UQAR</w:t>
      </w:r>
    </w:p>
    <w:p w:rsidR="00045DB8" w:rsidRDefault="00045DB8">
      <w:pPr>
        <w:jc w:val="both"/>
      </w:pPr>
    </w:p>
    <w:p w:rsidR="00045DB8" w:rsidRDefault="00045DB8">
      <w:pPr>
        <w:jc w:val="both"/>
      </w:pPr>
    </w:p>
    <w:p w:rsidR="00045DB8" w:rsidRPr="00E07116" w:rsidRDefault="00045DB8">
      <w:pPr>
        <w:jc w:val="both"/>
      </w:pPr>
    </w:p>
    <w:p w:rsidR="00045DB8" w:rsidRPr="00384B20" w:rsidRDefault="00045DB8">
      <w:pPr>
        <w:ind w:right="90" w:firstLine="0"/>
        <w:jc w:val="both"/>
        <w:rPr>
          <w:sz w:val="20"/>
        </w:rPr>
      </w:pPr>
      <w:hyperlink w:anchor="tdm" w:history="1">
        <w:r w:rsidRPr="00384B20">
          <w:rPr>
            <w:rStyle w:val="Lienhypertexte"/>
            <w:sz w:val="20"/>
          </w:rPr>
          <w:t>Retour à la table des matières</w:t>
        </w:r>
      </w:hyperlink>
    </w:p>
    <w:p w:rsidR="00045DB8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  <w:r w:rsidRPr="00CB5126">
        <w:rPr>
          <w:rFonts w:cs="Condensed"/>
          <w:color w:val="000000"/>
          <w:szCs w:val="89"/>
          <w:lang w:val="fr-FR"/>
        </w:rPr>
        <w:t>C</w:t>
      </w:r>
      <w:r w:rsidRPr="00CB5126">
        <w:rPr>
          <w:rFonts w:cs="Condensed"/>
          <w:color w:val="000000"/>
          <w:lang w:val="fr-FR"/>
        </w:rPr>
        <w:t>es derniers temps, au gré de l’actualité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politique, les accusations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 radicalisme fusent de toutes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parts. Par leur seule énonciation, des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individus, des mouvements sociaux et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des évènements qui n’ont rien en commun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sont mis dans le même panier.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Les mé</w:t>
      </w:r>
      <w:r>
        <w:rPr>
          <w:rFonts w:cs="Condensed"/>
          <w:color w:val="000000"/>
          <w:lang w:val="fr-FR"/>
        </w:rPr>
        <w:t>dias de masse ass</w:t>
      </w:r>
      <w:r>
        <w:rPr>
          <w:rFonts w:cs="Condensed"/>
          <w:color w:val="000000"/>
          <w:lang w:val="fr-FR"/>
        </w:rPr>
        <w:t>o</w:t>
      </w:r>
      <w:r>
        <w:rPr>
          <w:rFonts w:cs="Condensed"/>
          <w:color w:val="000000"/>
          <w:lang w:val="fr-FR"/>
        </w:rPr>
        <w:t>cient le ra</w:t>
      </w:r>
      <w:r w:rsidRPr="00CB5126">
        <w:rPr>
          <w:rFonts w:cs="Condensed"/>
          <w:color w:val="000000"/>
          <w:lang w:val="fr-FR"/>
        </w:rPr>
        <w:t>dicalisme à tout ce qui dévie d’une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norme sociale explicite ou va à l’encontre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d’un supposé conse</w:t>
      </w:r>
      <w:r w:rsidRPr="00CB5126">
        <w:rPr>
          <w:rFonts w:cs="Condensed"/>
          <w:color w:val="000000"/>
          <w:lang w:val="fr-FR"/>
        </w:rPr>
        <w:t>n</w:t>
      </w:r>
      <w:r w:rsidRPr="00CB5126">
        <w:rPr>
          <w:rFonts w:cs="Condensed"/>
          <w:color w:val="000000"/>
          <w:lang w:val="fr-FR"/>
        </w:rPr>
        <w:t>sus social,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bref, à tout ce qui sort de l’ordinaire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des «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vraies affaires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». Le gouvernement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saisit cette balle au bond pour délé</w:t>
      </w:r>
      <w:r>
        <w:rPr>
          <w:rFonts w:cs="Condensed"/>
          <w:color w:val="000000"/>
          <w:lang w:val="fr-FR"/>
        </w:rPr>
        <w:t>gi</w:t>
      </w:r>
      <w:r w:rsidRPr="00CB5126">
        <w:rPr>
          <w:rFonts w:cs="Condensed"/>
          <w:color w:val="000000"/>
          <w:lang w:val="fr-FR"/>
        </w:rPr>
        <w:t>timer tout mouvement contestant son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régime d’austérité. Chemin faisant, le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rad</w:t>
      </w:r>
      <w:r w:rsidRPr="00CB5126">
        <w:rPr>
          <w:rFonts w:cs="Condensed"/>
          <w:color w:val="000000"/>
          <w:lang w:val="fr-FR"/>
        </w:rPr>
        <w:t>i</w:t>
      </w:r>
      <w:r w:rsidRPr="00CB5126">
        <w:rPr>
          <w:rFonts w:cs="Condensed"/>
          <w:color w:val="000000"/>
          <w:lang w:val="fr-FR"/>
        </w:rPr>
        <w:t>calisme et ses dérivés, vidés de leur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substance, deviennent des dén</w:t>
      </w:r>
      <w:r w:rsidRPr="00CB5126">
        <w:rPr>
          <w:rFonts w:cs="Condensed"/>
          <w:color w:val="000000"/>
          <w:lang w:val="fr-FR"/>
        </w:rPr>
        <w:t>o</w:t>
      </w:r>
      <w:r w:rsidRPr="00CB5126">
        <w:rPr>
          <w:rFonts w:cs="Condensed"/>
          <w:color w:val="000000"/>
          <w:lang w:val="fr-FR"/>
        </w:rPr>
        <w:t>minations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qui tiennent lieu d’explication,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voilant la situation réelle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: l’adhésion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des masses au projet néoconservateur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 reconstruction néolibé</w:t>
      </w:r>
      <w:r>
        <w:rPr>
          <w:rFonts w:cs="Condensed"/>
          <w:color w:val="000000"/>
          <w:lang w:val="fr-FR"/>
        </w:rPr>
        <w:t>rale des so</w:t>
      </w:r>
      <w:r w:rsidRPr="00CB5126">
        <w:rPr>
          <w:rFonts w:cs="Condensed"/>
          <w:color w:val="000000"/>
          <w:lang w:val="fr-FR"/>
        </w:rPr>
        <w:t>ciétés.</w:t>
      </w:r>
    </w:p>
    <w:p w:rsidR="00045DB8" w:rsidRPr="00CB5126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</w:p>
    <w:p w:rsidR="00045DB8" w:rsidRPr="00CB5126" w:rsidRDefault="00045DB8" w:rsidP="00045DB8">
      <w:pPr>
        <w:pStyle w:val="a"/>
        <w:rPr>
          <w:lang w:val="fr-FR"/>
        </w:rPr>
      </w:pPr>
      <w:r w:rsidRPr="00CB5126">
        <w:rPr>
          <w:lang w:val="fr-FR"/>
        </w:rPr>
        <w:t>L’ALIÉNATION DES MASSES</w:t>
      </w:r>
    </w:p>
    <w:p w:rsidR="00045DB8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</w:p>
    <w:p w:rsidR="00045DB8" w:rsidRPr="00CB5126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  <w:r w:rsidRPr="00CB5126">
        <w:rPr>
          <w:rFonts w:cs="Condensed"/>
          <w:color w:val="000000"/>
          <w:lang w:val="fr-FR"/>
        </w:rPr>
        <w:t>Si la lutte contre les politiques d’austérité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 xml:space="preserve">n’a rien de </w:t>
      </w:r>
      <w:r w:rsidRPr="00CB5126">
        <w:rPr>
          <w:rFonts w:cs="Condensed"/>
          <w:i/>
          <w:iCs/>
          <w:color w:val="000000"/>
          <w:lang w:val="fr-FR"/>
        </w:rPr>
        <w:t xml:space="preserve">radical </w:t>
      </w:r>
      <w:r w:rsidRPr="00CB5126">
        <w:rPr>
          <w:rFonts w:cs="Condensed"/>
          <w:color w:val="000000"/>
          <w:lang w:val="fr-FR"/>
        </w:rPr>
        <w:t>en soi, ni même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un peu de grabuge dans une université,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par une sorte d’automatisme, c’est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pourtant le mot qui vient à l’esprit chez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les gens, d’un côté comme de l’autre,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pour qualifier le mouvement de grève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étud</w:t>
      </w:r>
      <w:r>
        <w:rPr>
          <w:rFonts w:cs="Condensed"/>
          <w:color w:val="000000"/>
          <w:lang w:val="fr-FR"/>
        </w:rPr>
        <w:t>iante du pri</w:t>
      </w:r>
      <w:r>
        <w:rPr>
          <w:rFonts w:cs="Condensed"/>
          <w:color w:val="000000"/>
          <w:lang w:val="fr-FR"/>
        </w:rPr>
        <w:t>n</w:t>
      </w:r>
      <w:r>
        <w:rPr>
          <w:rFonts w:cs="Condensed"/>
          <w:color w:val="000000"/>
          <w:lang w:val="fr-FR"/>
        </w:rPr>
        <w:t>temps 2015. Inver</w:t>
      </w:r>
      <w:r w:rsidRPr="00CB5126">
        <w:rPr>
          <w:rFonts w:cs="Condensed"/>
          <w:color w:val="000000"/>
          <w:lang w:val="fr-FR"/>
        </w:rPr>
        <w:t>sement, rarement – sinon jamais – ce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terme n’est utilisé pour qualifier des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mouvements d’extrême-droite ou les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acteurs du saccage à l’hôtel de ville de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Montréal. Il semble alors que ce que la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société considère aujourd’hui comme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étant radical est essentiellement défini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par le haut et relayé par les médias qui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se font la courroie de transmission des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élites.</w:t>
      </w:r>
    </w:p>
    <w:p w:rsidR="00045DB8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  <w:r w:rsidRPr="00CB5126">
        <w:rPr>
          <w:rFonts w:cs="Condensed"/>
          <w:color w:val="000000"/>
          <w:lang w:val="fr-FR"/>
        </w:rPr>
        <w:t>Cependant, toute analyse se limitant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à dénoncer une manipulation des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masses reste insuffisante pour comprendre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la situation. Le fait d’accuser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 radicalité des mouvements qui ne le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sont aucunement est un symptôme de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l’intériorisation culturelle et de l’intégration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sociale des masses dans une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«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démocratie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» néolibér</w:t>
      </w:r>
      <w:r w:rsidRPr="00CB5126">
        <w:rPr>
          <w:rFonts w:cs="Condensed"/>
          <w:color w:val="000000"/>
          <w:lang w:val="fr-FR"/>
        </w:rPr>
        <w:t>a</w:t>
      </w:r>
      <w:r w:rsidRPr="00CB5126">
        <w:rPr>
          <w:rFonts w:cs="Condensed"/>
          <w:color w:val="000000"/>
          <w:lang w:val="fr-FR"/>
        </w:rPr>
        <w:t>le soutenue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par une idéologie néoconservatrice,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moralisatrice et sti</w:t>
      </w:r>
      <w:r w:rsidRPr="00CB5126">
        <w:rPr>
          <w:rFonts w:cs="Condensed"/>
          <w:color w:val="000000"/>
          <w:lang w:val="fr-FR"/>
        </w:rPr>
        <w:t>g</w:t>
      </w:r>
      <w:r w:rsidRPr="00CB5126">
        <w:rPr>
          <w:rFonts w:cs="Condensed"/>
          <w:color w:val="000000"/>
          <w:lang w:val="fr-FR"/>
        </w:rPr>
        <w:t>matisante, qui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sème la division en rédu</w:t>
      </w:r>
      <w:r w:rsidRPr="00CB5126">
        <w:rPr>
          <w:rFonts w:cs="Condensed"/>
          <w:color w:val="000000"/>
          <w:lang w:val="fr-FR"/>
        </w:rPr>
        <w:t>i</w:t>
      </w:r>
      <w:r w:rsidRPr="00CB5126">
        <w:rPr>
          <w:rFonts w:cs="Condensed"/>
          <w:color w:val="000000"/>
          <w:lang w:val="fr-FR"/>
        </w:rPr>
        <w:t>sant le social à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une peau de chagrin. Empêtrés dans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des «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luttes de places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», les individus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fusionnent alors en des masses dans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lesquelles la soumission à l’autorité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procure le sentiment de l’incarner et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d’avoir un pouvoir sur son voisin. Il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suffit de lire les commentaires d’opinion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sur les sites des médias pour ressentir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toute la violence de l’état de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 xml:space="preserve">crise, de peur, de </w:t>
      </w:r>
      <w:r w:rsidRPr="00CB5126">
        <w:rPr>
          <w:rFonts w:cs="Condensed"/>
          <w:i/>
          <w:iCs/>
          <w:color w:val="000000"/>
          <w:lang w:val="fr-FR"/>
        </w:rPr>
        <w:t xml:space="preserve">sursis </w:t>
      </w:r>
      <w:r w:rsidRPr="00CB5126">
        <w:rPr>
          <w:rFonts w:cs="Condensed"/>
          <w:color w:val="000000"/>
          <w:lang w:val="fr-FR"/>
        </w:rPr>
        <w:t>qui veille dans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une pop</w:t>
      </w:r>
      <w:r w:rsidRPr="00CB5126">
        <w:rPr>
          <w:rFonts w:cs="Condensed"/>
          <w:color w:val="000000"/>
          <w:lang w:val="fr-FR"/>
        </w:rPr>
        <w:t>u</w:t>
      </w:r>
      <w:r w:rsidRPr="00CB5126">
        <w:rPr>
          <w:rFonts w:cs="Condensed"/>
          <w:color w:val="000000"/>
          <w:lang w:val="fr-FR"/>
        </w:rPr>
        <w:t>lation retournée contre elle</w:t>
      </w:r>
      <w:r>
        <w:rPr>
          <w:rFonts w:cs="Condensed"/>
          <w:color w:val="000000"/>
          <w:lang w:val="fr-FR"/>
        </w:rPr>
        <w:t>-</w:t>
      </w:r>
      <w:r w:rsidRPr="00CB5126">
        <w:rPr>
          <w:rFonts w:cs="Condensed"/>
          <w:color w:val="000000"/>
          <w:lang w:val="fr-FR"/>
        </w:rPr>
        <w:t>même.</w:t>
      </w:r>
    </w:p>
    <w:p w:rsidR="00045DB8" w:rsidRPr="00CB5126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</w:p>
    <w:p w:rsidR="00045DB8" w:rsidRPr="00CB5126" w:rsidRDefault="00045DB8" w:rsidP="00045DB8">
      <w:pPr>
        <w:pStyle w:val="a"/>
        <w:rPr>
          <w:lang w:val="fr-FR"/>
        </w:rPr>
      </w:pPr>
      <w:r w:rsidRPr="00CB5126">
        <w:rPr>
          <w:lang w:val="fr-FR"/>
        </w:rPr>
        <w:t>LA RADICALITÉ ÉPUISÉE</w:t>
      </w:r>
    </w:p>
    <w:p w:rsidR="00045DB8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</w:p>
    <w:p w:rsidR="00045DB8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  <w:r w:rsidRPr="00CB5126">
        <w:rPr>
          <w:rFonts w:cs="Condensed"/>
          <w:color w:val="000000"/>
          <w:lang w:val="fr-FR"/>
        </w:rPr>
        <w:t>Ainsi, à notre époque, l’austérité de la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pensée semble avoir re</w:t>
      </w:r>
      <w:r w:rsidRPr="00CB5126">
        <w:rPr>
          <w:rFonts w:cs="Condensed"/>
          <w:color w:val="000000"/>
          <w:lang w:val="fr-FR"/>
        </w:rPr>
        <w:t>m</w:t>
      </w:r>
      <w:r w:rsidRPr="00CB5126">
        <w:rPr>
          <w:rFonts w:cs="Condensed"/>
          <w:color w:val="000000"/>
          <w:lang w:val="fr-FR"/>
        </w:rPr>
        <w:t>placé la radicalité.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Par un effet de miroir avec le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pouvoir néolibéral, elle neutralise le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politique et la véritable critique par les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procédés de la déconstru</w:t>
      </w:r>
      <w:r w:rsidRPr="00CB5126">
        <w:rPr>
          <w:rFonts w:cs="Condensed"/>
          <w:color w:val="000000"/>
          <w:lang w:val="fr-FR"/>
        </w:rPr>
        <w:t>c</w:t>
      </w:r>
      <w:r w:rsidRPr="00CB5126">
        <w:rPr>
          <w:rFonts w:cs="Condensed"/>
          <w:color w:val="000000"/>
          <w:lang w:val="fr-FR"/>
        </w:rPr>
        <w:t>tion et du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slogan. On n’a qu’à penser à l’affaire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i/>
          <w:iCs/>
          <w:color w:val="000000"/>
          <w:lang w:val="fr-FR"/>
        </w:rPr>
        <w:t>Charlie Hebdo</w:t>
      </w:r>
      <w:r w:rsidRPr="00CB5126">
        <w:rPr>
          <w:rFonts w:cs="Condensed"/>
          <w:color w:val="000000"/>
          <w:lang w:val="fr-FR"/>
        </w:rPr>
        <w:t>. Dans la foulée des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attentats, quiconque ne disait pas «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Je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suis Charlie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» et osait une critique radicale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des conditions qui produisent le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terrorisme (que ce soit l’exclusion et le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racisme dont sont l’objet les musulmans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en Fra</w:t>
      </w:r>
      <w:r w:rsidRPr="00CB5126">
        <w:rPr>
          <w:rFonts w:cs="Condensed"/>
          <w:color w:val="000000"/>
          <w:lang w:val="fr-FR"/>
        </w:rPr>
        <w:t>n</w:t>
      </w:r>
      <w:r w:rsidRPr="00CB5126">
        <w:rPr>
          <w:rFonts w:cs="Condensed"/>
          <w:color w:val="000000"/>
          <w:lang w:val="fr-FR"/>
        </w:rPr>
        <w:t>ce ou encore la politique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étrangère impérialiste des pui</w:t>
      </w:r>
      <w:r w:rsidRPr="00CB5126">
        <w:rPr>
          <w:rFonts w:cs="Condensed"/>
          <w:color w:val="000000"/>
          <w:lang w:val="fr-FR"/>
        </w:rPr>
        <w:t>s</w:t>
      </w:r>
      <w:r w:rsidRPr="00CB5126">
        <w:rPr>
          <w:rFonts w:cs="Condensed"/>
          <w:color w:val="000000"/>
          <w:lang w:val="fr-FR"/>
        </w:rPr>
        <w:t>sances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 l’OTAN) était accusé de justifier les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actes des frères Kou</w:t>
      </w:r>
      <w:r w:rsidRPr="00CB5126">
        <w:rPr>
          <w:rFonts w:cs="Condensed"/>
          <w:color w:val="000000"/>
          <w:lang w:val="fr-FR"/>
        </w:rPr>
        <w:t>a</w:t>
      </w:r>
      <w:r w:rsidRPr="00CB5126">
        <w:rPr>
          <w:rFonts w:cs="Condensed"/>
          <w:color w:val="000000"/>
          <w:lang w:val="fr-FR"/>
        </w:rPr>
        <w:t>chi. Si être radical,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c’est aller à la racine, c’est-à-dire avoir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une réflexion sur le caractère absolu et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a</w:t>
      </w:r>
      <w:r w:rsidRPr="00CB5126">
        <w:rPr>
          <w:rFonts w:cs="Condensed"/>
          <w:color w:val="000000"/>
          <w:lang w:val="fr-FR"/>
        </w:rPr>
        <w:t>p</w:t>
      </w:r>
      <w:r w:rsidRPr="00CB5126">
        <w:rPr>
          <w:rFonts w:cs="Condensed"/>
          <w:color w:val="000000"/>
          <w:lang w:val="fr-FR"/>
        </w:rPr>
        <w:t>profondi de quelque chose, faire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table rase n’est pas aller à la racine.</w:t>
      </w:r>
    </w:p>
    <w:p w:rsidR="00045DB8" w:rsidRPr="00CB5126" w:rsidRDefault="00045DB8" w:rsidP="00045DB8">
      <w:pPr>
        <w:spacing w:before="120" w:after="120"/>
        <w:jc w:val="both"/>
        <w:rPr>
          <w:rFonts w:cs="Condensed"/>
          <w:color w:val="000000"/>
          <w:lang w:val="fr-FR"/>
        </w:rPr>
      </w:pPr>
      <w:r w:rsidRPr="00CB5126">
        <w:rPr>
          <w:rFonts w:cs="Condensed"/>
          <w:color w:val="000000"/>
          <w:lang w:val="fr-FR"/>
        </w:rPr>
        <w:t>En déconstruisant ce qui fait dans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la société le socle de notre vivre en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comm</w:t>
      </w:r>
      <w:r>
        <w:rPr>
          <w:rFonts w:cs="Condensed"/>
          <w:color w:val="000000"/>
          <w:lang w:val="fr-FR"/>
        </w:rPr>
        <w:t>un, les forces vives du capita</w:t>
      </w:r>
      <w:r w:rsidRPr="00CB5126">
        <w:rPr>
          <w:rFonts w:cs="Condensed"/>
          <w:color w:val="000000"/>
          <w:lang w:val="fr-FR"/>
        </w:rPr>
        <w:t>lisme s’affairent simultanément à la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destruction de la pensée. Dans l’intégration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totale de la vie, no</w:t>
      </w:r>
      <w:r w:rsidRPr="00CB5126">
        <w:rPr>
          <w:rFonts w:cs="Condensed"/>
          <w:color w:val="000000"/>
          <w:lang w:val="fr-FR"/>
        </w:rPr>
        <w:t>r</w:t>
      </w:r>
      <w:r w:rsidRPr="00CB5126">
        <w:rPr>
          <w:rFonts w:cs="Condensed"/>
          <w:color w:val="000000"/>
          <w:lang w:val="fr-FR"/>
        </w:rPr>
        <w:t>mée, réglée,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enrégimentée, à laquelle nous sommes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conviés, «</w:t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la pe</w:t>
      </w:r>
      <w:r w:rsidRPr="00CB5126">
        <w:rPr>
          <w:rFonts w:cs="Condensed"/>
          <w:color w:val="000000"/>
          <w:lang w:val="fr-FR"/>
        </w:rPr>
        <w:t>n</w:t>
      </w:r>
      <w:r w:rsidRPr="00CB5126">
        <w:rPr>
          <w:rFonts w:cs="Condensed"/>
          <w:color w:val="000000"/>
          <w:lang w:val="fr-FR"/>
        </w:rPr>
        <w:t>sée se trouve soumise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 xml:space="preserve">à la subtile censure du </w:t>
      </w:r>
      <w:r w:rsidRPr="00CB5126">
        <w:rPr>
          <w:rFonts w:cs="Condensed"/>
          <w:i/>
          <w:iCs/>
          <w:color w:val="000000"/>
          <w:lang w:val="fr-FR"/>
        </w:rPr>
        <w:t>terminus ad</w:t>
      </w:r>
      <w:r>
        <w:rPr>
          <w:rFonts w:cs="Condensed"/>
          <w:iCs/>
          <w:color w:val="000000"/>
          <w:lang w:val="fr-FR"/>
        </w:rPr>
        <w:t xml:space="preserve"> </w:t>
      </w:r>
      <w:r w:rsidRPr="00CB5126">
        <w:rPr>
          <w:rFonts w:cs="Condensed"/>
          <w:i/>
          <w:iCs/>
          <w:color w:val="000000"/>
          <w:lang w:val="fr-FR"/>
        </w:rPr>
        <w:t>quem</w:t>
      </w:r>
      <w:r>
        <w:rPr>
          <w:rFonts w:cs="Condensed"/>
          <w:i/>
          <w:iCs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: pour peu qu’elle entre en scène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comme pensée critique, il lui faudrait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n</w:t>
      </w:r>
      <w:r w:rsidRPr="00CB5126">
        <w:rPr>
          <w:rFonts w:cs="Condensed"/>
          <w:color w:val="000000"/>
          <w:lang w:val="fr-FR"/>
        </w:rPr>
        <w:t>é</w:t>
      </w:r>
      <w:r w:rsidRPr="00CB5126">
        <w:rPr>
          <w:rFonts w:cs="Condensed"/>
          <w:color w:val="000000"/>
          <w:lang w:val="fr-FR"/>
        </w:rPr>
        <w:t>cessairement spécifier le résultat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positif a</w:t>
      </w:r>
      <w:r w:rsidRPr="00CB5126">
        <w:rPr>
          <w:rFonts w:cs="Condensed"/>
          <w:color w:val="000000"/>
          <w:lang w:val="fr-FR"/>
        </w:rPr>
        <w:t>u</w:t>
      </w:r>
      <w:r w:rsidRPr="00CB5126">
        <w:rPr>
          <w:rFonts w:cs="Condensed"/>
          <w:color w:val="000000"/>
          <w:lang w:val="fr-FR"/>
        </w:rPr>
        <w:t>quel elle veut parvenir</w:t>
      </w:r>
      <w:r>
        <w:rPr>
          <w:rFonts w:cs="Condensed"/>
          <w:color w:val="000000"/>
          <w:lang w:val="fr-FR"/>
        </w:rPr>
        <w:t> </w:t>
      </w:r>
      <w:r>
        <w:rPr>
          <w:rStyle w:val="Appelnotedebasdep"/>
          <w:rFonts w:cs="Condensed"/>
          <w:lang w:val="fr-FR"/>
        </w:rPr>
        <w:footnoteReference w:id="2"/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». Une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critique du système reste alors une critique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dans le système. Face à cette tendance,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nous devrions cont</w:t>
      </w:r>
      <w:r w:rsidRPr="00CB5126">
        <w:rPr>
          <w:rFonts w:cs="Condensed"/>
          <w:color w:val="000000"/>
          <w:lang w:val="fr-FR"/>
        </w:rPr>
        <w:t>i</w:t>
      </w:r>
      <w:r w:rsidRPr="00CB5126">
        <w:rPr>
          <w:rFonts w:cs="Condensed"/>
          <w:color w:val="000000"/>
          <w:lang w:val="fr-FR"/>
        </w:rPr>
        <w:t>nuer de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réfléchir longuement au lieu d’</w:t>
      </w:r>
      <w:r>
        <w:rPr>
          <w:rFonts w:cs="Condensed"/>
          <w:color w:val="000000"/>
          <w:lang w:val="fr-FR"/>
        </w:rPr>
        <w:t>agir r</w:t>
      </w:r>
      <w:r>
        <w:rPr>
          <w:rFonts w:cs="Condensed"/>
          <w:color w:val="000000"/>
          <w:lang w:val="fr-FR"/>
        </w:rPr>
        <w:t>a</w:t>
      </w:r>
      <w:r w:rsidRPr="00CB5126">
        <w:rPr>
          <w:rFonts w:cs="Condensed"/>
          <w:color w:val="000000"/>
          <w:lang w:val="fr-FR"/>
        </w:rPr>
        <w:t>pidement. Sans ancrage, sans arrière</w:t>
      </w:r>
      <w:r>
        <w:rPr>
          <w:rFonts w:cs="Condensed"/>
          <w:color w:val="000000"/>
          <w:lang w:val="fr-FR"/>
        </w:rPr>
        <w:t>-</w:t>
      </w:r>
      <w:r w:rsidRPr="00CB5126">
        <w:rPr>
          <w:rFonts w:cs="Condensed"/>
          <w:color w:val="000000"/>
          <w:lang w:val="fr-FR"/>
        </w:rPr>
        <w:t>pays,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nos actions n’auront aucun but,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aucun socle, aucune répercussion. Le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salutaire radicalisme serait alors celui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de la réévalu</w:t>
      </w:r>
      <w:r w:rsidRPr="00CB5126">
        <w:rPr>
          <w:rFonts w:cs="Condensed"/>
          <w:color w:val="000000"/>
          <w:lang w:val="fr-FR"/>
        </w:rPr>
        <w:t>a</w:t>
      </w:r>
      <w:r w:rsidRPr="00CB5126">
        <w:rPr>
          <w:rFonts w:cs="Condensed"/>
          <w:color w:val="000000"/>
          <w:lang w:val="fr-FR"/>
        </w:rPr>
        <w:t>tion des concepts qu’on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utilise pour penser notre époque.</w:t>
      </w:r>
    </w:p>
    <w:p w:rsidR="00045DB8" w:rsidRPr="00CB5126" w:rsidRDefault="00045DB8" w:rsidP="00045DB8">
      <w:pPr>
        <w:spacing w:before="120" w:after="120"/>
        <w:jc w:val="both"/>
        <w:rPr>
          <w:rFonts w:cs="Condensed"/>
          <w:color w:val="000000"/>
          <w:szCs w:val="18"/>
          <w:lang w:val="fr-FR"/>
        </w:rPr>
      </w:pPr>
      <w:r w:rsidRPr="00CB5126">
        <w:rPr>
          <w:rFonts w:cs="Condensed"/>
          <w:color w:val="000000"/>
          <w:lang w:val="fr-FR"/>
        </w:rPr>
        <w:t>Hélas, peu en font preuve. C’est dire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alors que « […] si la parole peut devenir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étincelle, elle n’a aujourd’hui encore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rien incendié</w:t>
      </w:r>
      <w:r>
        <w:rPr>
          <w:rFonts w:cs="Condensed"/>
          <w:color w:val="000000"/>
          <w:lang w:val="fr-FR"/>
        </w:rPr>
        <w:t> </w:t>
      </w:r>
      <w:r>
        <w:rPr>
          <w:rStyle w:val="Appelnotedebasdep"/>
          <w:rFonts w:cs="Condensed"/>
          <w:lang w:val="fr-FR"/>
        </w:rPr>
        <w:footnoteReference w:id="3"/>
      </w:r>
      <w:r>
        <w:rPr>
          <w:rFonts w:cs="Condensed"/>
          <w:color w:val="000000"/>
          <w:lang w:val="fr-FR"/>
        </w:rPr>
        <w:t> </w:t>
      </w:r>
      <w:r w:rsidRPr="00CB5126">
        <w:rPr>
          <w:rFonts w:cs="Condensed"/>
          <w:color w:val="000000"/>
          <w:lang w:val="fr-FR"/>
        </w:rPr>
        <w:t>». Dans une société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>malade, c’est la vie qui se radicalise, et</w:t>
      </w:r>
      <w:r>
        <w:rPr>
          <w:rFonts w:cs="Condensed"/>
          <w:color w:val="000000"/>
          <w:lang w:val="fr-FR"/>
        </w:rPr>
        <w:t xml:space="preserve"> </w:t>
      </w:r>
      <w:r w:rsidRPr="00CB5126">
        <w:rPr>
          <w:rFonts w:cs="Condensed"/>
          <w:color w:val="000000"/>
          <w:lang w:val="fr-FR"/>
        </w:rPr>
        <w:t xml:space="preserve">non les gens, voilà la vérité. </w:t>
      </w:r>
      <w:r w:rsidRPr="00CB5126">
        <w:rPr>
          <w:rFonts w:cs="Condensed"/>
          <w:color w:val="000000"/>
          <w:szCs w:val="18"/>
          <w:lang w:val="fr-FR"/>
        </w:rPr>
        <w:t>●</w:t>
      </w:r>
    </w:p>
    <w:p w:rsidR="00045DB8" w:rsidRPr="00CB5126" w:rsidRDefault="00045DB8" w:rsidP="00045DB8">
      <w:pPr>
        <w:spacing w:before="120" w:after="120"/>
        <w:jc w:val="both"/>
      </w:pPr>
      <w:r w:rsidRPr="00CB5126">
        <w:br w:type="page"/>
      </w:r>
    </w:p>
    <w:p w:rsidR="00045DB8" w:rsidRPr="00A66179" w:rsidRDefault="00045DB8" w:rsidP="00045DB8">
      <w:pPr>
        <w:spacing w:before="120" w:after="120"/>
        <w:jc w:val="center"/>
        <w:rPr>
          <w:sz w:val="36"/>
        </w:rPr>
      </w:pPr>
      <w:bookmarkStart w:id="3" w:name="Radicalite_2"/>
      <w:r w:rsidRPr="00A66179">
        <w:rPr>
          <w:rFonts w:cs="Formata-Light"/>
          <w:i/>
          <w:sz w:val="36"/>
          <w:szCs w:val="32"/>
          <w:lang w:val="fr-FR"/>
        </w:rPr>
        <w:t>2)</w:t>
      </w:r>
      <w:r w:rsidRPr="00A66179">
        <w:rPr>
          <w:rFonts w:cs="Formata-Light"/>
          <w:sz w:val="36"/>
          <w:szCs w:val="32"/>
          <w:lang w:val="fr-FR"/>
        </w:rPr>
        <w:t xml:space="preserve"> “</w:t>
      </w:r>
      <w:r w:rsidRPr="00A66179">
        <w:rPr>
          <w:rFonts w:cs="Formata-Light"/>
          <w:b/>
          <w:i/>
          <w:sz w:val="36"/>
          <w:szCs w:val="32"/>
          <w:lang w:val="fr-FR"/>
        </w:rPr>
        <w:t>La radicalisation du capitalisme</w:t>
      </w:r>
      <w:r w:rsidRPr="00A66179">
        <w:rPr>
          <w:rFonts w:cs="Formata-Light"/>
          <w:b/>
          <w:i/>
          <w:sz w:val="36"/>
          <w:szCs w:val="32"/>
          <w:lang w:val="fr-FR"/>
        </w:rPr>
        <w:br/>
        <w:t>produit un contexte favorable</w:t>
      </w:r>
      <w:r w:rsidRPr="00A66179">
        <w:rPr>
          <w:rFonts w:cs="Formata-Light"/>
          <w:b/>
          <w:i/>
          <w:sz w:val="36"/>
          <w:szCs w:val="32"/>
          <w:lang w:val="fr-FR"/>
        </w:rPr>
        <w:br/>
        <w:t>aux courants politiques radicaux</w:t>
      </w:r>
      <w:r w:rsidRPr="00A66179">
        <w:rPr>
          <w:rFonts w:cs="Formata-Light"/>
          <w:sz w:val="36"/>
          <w:szCs w:val="32"/>
          <w:lang w:val="fr-FR"/>
        </w:rPr>
        <w:t>.”</w:t>
      </w:r>
    </w:p>
    <w:bookmarkEnd w:id="3"/>
    <w:p w:rsidR="00045DB8" w:rsidRPr="00CB5126" w:rsidRDefault="00045DB8" w:rsidP="00045DB8">
      <w:pPr>
        <w:spacing w:before="120" w:after="120"/>
        <w:jc w:val="both"/>
      </w:pPr>
    </w:p>
    <w:p w:rsidR="00045DB8" w:rsidRPr="00CB5126" w:rsidRDefault="00045DB8" w:rsidP="00045DB8">
      <w:pPr>
        <w:pStyle w:val="suite"/>
      </w:pPr>
      <w:r w:rsidRPr="00CB5126">
        <w:t>EMILIANO ARPIN-SIMONETTI</w:t>
      </w:r>
    </w:p>
    <w:p w:rsidR="00045DB8" w:rsidRPr="00CB5126" w:rsidRDefault="00045DB8" w:rsidP="00045DB8">
      <w:pPr>
        <w:pStyle w:val="suitest"/>
      </w:pPr>
      <w:r w:rsidRPr="00CB5126">
        <w:t>L’auteur est secrétaire</w:t>
      </w:r>
      <w:r>
        <w:t xml:space="preserve"> </w:t>
      </w:r>
      <w:r w:rsidRPr="00CB5126">
        <w:t xml:space="preserve">de rédaction de </w:t>
      </w:r>
      <w:r w:rsidRPr="00CB5126">
        <w:rPr>
          <w:i/>
        </w:rPr>
        <w:t>Relations</w:t>
      </w:r>
    </w:p>
    <w:p w:rsidR="00045DB8" w:rsidRPr="00C466A6" w:rsidRDefault="00045DB8" w:rsidP="00045DB8">
      <w:pPr>
        <w:spacing w:before="120" w:after="120"/>
        <w:jc w:val="both"/>
        <w:rPr>
          <w:sz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570"/>
      </w:tblGrid>
      <w:tr w:rsidR="00045DB8" w:rsidRPr="00C466A6">
        <w:tc>
          <w:tcPr>
            <w:tcW w:w="6570" w:type="dxa"/>
            <w:shd w:val="clear" w:color="auto" w:fill="F0EDD4"/>
          </w:tcPr>
          <w:p w:rsidR="00045DB8" w:rsidRPr="00C466A6" w:rsidRDefault="00045DB8" w:rsidP="00045DB8">
            <w:pPr>
              <w:spacing w:before="240" w:after="240"/>
              <w:jc w:val="both"/>
              <w:rPr>
                <w:rFonts w:eastAsia="Times"/>
                <w:sz w:val="24"/>
                <w:lang w:val="fr-FR" w:eastAsia="fr-FR"/>
              </w:rPr>
            </w:pPr>
            <w:r w:rsidRPr="00C466A6">
              <w:rPr>
                <w:rFonts w:eastAsia="Times"/>
                <w:sz w:val="24"/>
                <w:lang w:val="fr-FR" w:eastAsia="fr-FR"/>
              </w:rPr>
              <w:t xml:space="preserve">Alors que le terme </w:t>
            </w:r>
            <w:r w:rsidRPr="00C466A6">
              <w:rPr>
                <w:rFonts w:eastAsia="Times"/>
                <w:i/>
                <w:sz w:val="24"/>
                <w:lang w:val="fr-FR" w:eastAsia="fr-FR"/>
              </w:rPr>
              <w:t>radical</w:t>
            </w:r>
            <w:r w:rsidRPr="00C466A6">
              <w:rPr>
                <w:rFonts w:eastAsia="Times"/>
                <w:sz w:val="24"/>
                <w:lang w:val="fr-FR" w:eastAsia="fr-FR"/>
              </w:rPr>
              <w:t xml:space="preserve"> sert de plus en plus à délégitimer la contestation sociale et politique et à semer la peur du chaos pour justifier des mesures de r</w:t>
            </w:r>
            <w:r w:rsidRPr="00C466A6">
              <w:rPr>
                <w:rFonts w:eastAsia="Times"/>
                <w:sz w:val="24"/>
                <w:lang w:val="fr-FR" w:eastAsia="fr-FR"/>
              </w:rPr>
              <w:t>é</w:t>
            </w:r>
            <w:r w:rsidRPr="00C466A6">
              <w:rPr>
                <w:rFonts w:eastAsia="Times"/>
                <w:sz w:val="24"/>
                <w:lang w:val="fr-FR" w:eastAsia="fr-FR"/>
              </w:rPr>
              <w:t>pression toujours plus musclées, est-il encore possible de se revendiquer d’une forme de radicalité dans notre soci</w:t>
            </w:r>
            <w:r w:rsidRPr="00C466A6">
              <w:rPr>
                <w:rFonts w:eastAsia="Times"/>
                <w:sz w:val="24"/>
                <w:lang w:val="fr-FR" w:eastAsia="fr-FR"/>
              </w:rPr>
              <w:t>é</w:t>
            </w:r>
            <w:r w:rsidRPr="00C466A6">
              <w:rPr>
                <w:rFonts w:eastAsia="Times"/>
                <w:sz w:val="24"/>
                <w:lang w:val="fr-FR" w:eastAsia="fr-FR"/>
              </w:rPr>
              <w:t>té ?</w:t>
            </w:r>
          </w:p>
        </w:tc>
      </w:tr>
    </w:tbl>
    <w:p w:rsidR="00045DB8" w:rsidRPr="00C466A6" w:rsidRDefault="00045DB8" w:rsidP="00045DB8">
      <w:pPr>
        <w:spacing w:before="120" w:after="120"/>
        <w:jc w:val="both"/>
        <w:rPr>
          <w:sz w:val="24"/>
        </w:rPr>
      </w:pPr>
    </w:p>
    <w:p w:rsidR="00045DB8" w:rsidRPr="00CB5126" w:rsidRDefault="00045DB8" w:rsidP="00045DB8">
      <w:pPr>
        <w:spacing w:before="120" w:after="120"/>
        <w:ind w:firstLine="0"/>
        <w:jc w:val="both"/>
      </w:pPr>
    </w:p>
    <w:p w:rsidR="00045DB8" w:rsidRPr="00384B20" w:rsidRDefault="00045DB8" w:rsidP="00045DB8">
      <w:pPr>
        <w:ind w:right="90" w:firstLine="0"/>
        <w:jc w:val="both"/>
        <w:rPr>
          <w:sz w:val="20"/>
        </w:rPr>
      </w:pPr>
      <w:hyperlink w:anchor="tdm" w:history="1">
        <w:r w:rsidRPr="00384B20">
          <w:rPr>
            <w:rStyle w:val="Lienhypertexte"/>
            <w:sz w:val="20"/>
          </w:rPr>
          <w:t>Retour à la table des matières</w:t>
        </w:r>
      </w:hyperlink>
    </w:p>
    <w:p w:rsidR="00045DB8" w:rsidRPr="00CB5126" w:rsidRDefault="00045DB8" w:rsidP="00045DB8">
      <w:pPr>
        <w:spacing w:before="120" w:after="120"/>
        <w:jc w:val="both"/>
      </w:pPr>
      <w:r>
        <w:t>L’émoi qu’a provoqué l’embriga</w:t>
      </w:r>
      <w:r w:rsidRPr="00CB5126">
        <w:t>dement de jeunes Occidentaux</w:t>
      </w:r>
      <w:r>
        <w:t xml:space="preserve"> </w:t>
      </w:r>
      <w:r w:rsidRPr="00CB5126">
        <w:t>par des courants djihadistes internationaux</w:t>
      </w:r>
      <w:r>
        <w:t xml:space="preserve"> </w:t>
      </w:r>
      <w:r w:rsidRPr="00CB5126">
        <w:t>et la mal nommée lutte à la</w:t>
      </w:r>
      <w:r>
        <w:t xml:space="preserve"> </w:t>
      </w:r>
      <w:r w:rsidRPr="00CB5126">
        <w:t>«</w:t>
      </w:r>
      <w:r>
        <w:t> </w:t>
      </w:r>
      <w:r w:rsidRPr="00CB5126">
        <w:t>radicalisation</w:t>
      </w:r>
      <w:r>
        <w:t> </w:t>
      </w:r>
      <w:r w:rsidRPr="00CB5126">
        <w:t>» qui s’en est suivie ont</w:t>
      </w:r>
      <w:r>
        <w:t xml:space="preserve"> </w:t>
      </w:r>
      <w:r w:rsidRPr="00CB5126">
        <w:t>sans doute fini de vider de son sens le</w:t>
      </w:r>
      <w:r>
        <w:t xml:space="preserve"> </w:t>
      </w:r>
      <w:r w:rsidRPr="00CB5126">
        <w:t>terme radical. Celui-ci, déjà employé</w:t>
      </w:r>
      <w:r>
        <w:t xml:space="preserve"> </w:t>
      </w:r>
      <w:r w:rsidRPr="00CB5126">
        <w:t>par les autorités et par bien des médias</w:t>
      </w:r>
      <w:r>
        <w:t xml:space="preserve"> </w:t>
      </w:r>
      <w:r w:rsidRPr="00CB5126">
        <w:t>pour délégitimer la contestation sociale</w:t>
      </w:r>
      <w:r>
        <w:t xml:space="preserve"> </w:t>
      </w:r>
      <w:r w:rsidRPr="00CB5126">
        <w:t>(nota</w:t>
      </w:r>
      <w:r w:rsidRPr="00CB5126">
        <w:t>m</w:t>
      </w:r>
      <w:r w:rsidRPr="00CB5126">
        <w:t>ment le mouvement étudiant),</w:t>
      </w:r>
      <w:r>
        <w:t xml:space="preserve"> </w:t>
      </w:r>
      <w:r w:rsidRPr="00CB5126">
        <w:t>est aujourd’hui devenu un stigmate ju</w:t>
      </w:r>
      <w:r w:rsidRPr="00CB5126">
        <w:t>s</w:t>
      </w:r>
      <w:r w:rsidRPr="00CB5126">
        <w:t>tifiant</w:t>
      </w:r>
      <w:r>
        <w:t xml:space="preserve"> </w:t>
      </w:r>
      <w:r w:rsidRPr="00CB5126">
        <w:t>la répression.</w:t>
      </w:r>
    </w:p>
    <w:p w:rsidR="00045DB8" w:rsidRDefault="00045DB8" w:rsidP="00045DB8">
      <w:pPr>
        <w:spacing w:before="120" w:after="120"/>
        <w:jc w:val="both"/>
      </w:pPr>
      <w:r w:rsidRPr="00CB5126">
        <w:t>Peut-on pour autant en déduire que</w:t>
      </w:r>
      <w:r>
        <w:t xml:space="preserve"> </w:t>
      </w:r>
      <w:r w:rsidRPr="00CB5126">
        <w:t>nous sommes confrontés à la disparition</w:t>
      </w:r>
      <w:r>
        <w:t xml:space="preserve"> imminente de toute forme d’ana</w:t>
      </w:r>
      <w:r w:rsidRPr="00CB5126">
        <w:t>lyse de la réalité qui che</w:t>
      </w:r>
      <w:r w:rsidRPr="00CB5126">
        <w:t>r</w:t>
      </w:r>
      <w:r w:rsidRPr="00CB5126">
        <w:t>che à aller aux</w:t>
      </w:r>
      <w:r>
        <w:t xml:space="preserve"> </w:t>
      </w:r>
      <w:r w:rsidRPr="00CB5126">
        <w:t>racines des problèmes</w:t>
      </w:r>
      <w:r>
        <w:t> </w:t>
      </w:r>
      <w:r w:rsidRPr="00CB5126">
        <w:t>? Que la force</w:t>
      </w:r>
      <w:r>
        <w:t xml:space="preserve"> </w:t>
      </w:r>
      <w:r w:rsidRPr="00CB5126">
        <w:t>de l’appareil idéologique du système</w:t>
      </w:r>
      <w:r>
        <w:t xml:space="preserve"> </w:t>
      </w:r>
      <w:r w:rsidRPr="00CB5126">
        <w:t>en place arrive à imposer une lecture</w:t>
      </w:r>
      <w:r>
        <w:t xml:space="preserve"> </w:t>
      </w:r>
      <w:r w:rsidRPr="00CB5126">
        <w:t>unique du monde, et que toute co</w:t>
      </w:r>
      <w:r>
        <w:t>n</w:t>
      </w:r>
      <w:r w:rsidRPr="00CB5126">
        <w:t>testation ouverte de son hégémonie</w:t>
      </w:r>
      <w:r>
        <w:t xml:space="preserve"> </w:t>
      </w:r>
      <w:r w:rsidRPr="00CB5126">
        <w:t>n’est que vaine agitation, quand elle ne</w:t>
      </w:r>
      <w:r>
        <w:t xml:space="preserve"> </w:t>
      </w:r>
      <w:r w:rsidRPr="00CB5126">
        <w:t>contribue pas carrément à le renfo</w:t>
      </w:r>
      <w:r w:rsidRPr="00CB5126">
        <w:t>r</w:t>
      </w:r>
      <w:r w:rsidRPr="00CB5126">
        <w:t>cer</w:t>
      </w:r>
      <w:r>
        <w:t> </w:t>
      </w:r>
      <w:r w:rsidRPr="00CB5126">
        <w:t>?</w:t>
      </w:r>
      <w:r>
        <w:t xml:space="preserve"> </w:t>
      </w:r>
      <w:r w:rsidRPr="00CB5126">
        <w:t>Une telle interprétation nous semble</w:t>
      </w:r>
      <w:r>
        <w:t xml:space="preserve"> </w:t>
      </w:r>
      <w:r w:rsidRPr="00CB5126">
        <w:t>sous-estimer à la fois le rôle des mouvements</w:t>
      </w:r>
      <w:r>
        <w:t xml:space="preserve"> </w:t>
      </w:r>
      <w:r w:rsidRPr="00CB5126">
        <w:t>de contestation contemporains</w:t>
      </w:r>
      <w:r>
        <w:t xml:space="preserve"> </w:t>
      </w:r>
      <w:r w:rsidRPr="00CB5126">
        <w:t>et la crise de légitim</w:t>
      </w:r>
      <w:r w:rsidRPr="00CB5126">
        <w:t>i</w:t>
      </w:r>
      <w:r w:rsidRPr="00CB5126">
        <w:t>té dans laquelle</w:t>
      </w:r>
      <w:r>
        <w:t xml:space="preserve"> le néolibéralisme comme ré</w:t>
      </w:r>
      <w:r w:rsidRPr="00CB5126">
        <w:t>gime</w:t>
      </w:r>
      <w:r>
        <w:t xml:space="preserve"> </w:t>
      </w:r>
      <w:r w:rsidRPr="00CB5126">
        <w:t>d’économie polit</w:t>
      </w:r>
      <w:r w:rsidRPr="00CB5126">
        <w:t>i</w:t>
      </w:r>
      <w:r w:rsidRPr="00CB5126">
        <w:t>que est en foncé; un</w:t>
      </w:r>
      <w:r>
        <w:t xml:space="preserve"> </w:t>
      </w:r>
      <w:r w:rsidRPr="00CB5126">
        <w:t>contexte propice aux offres p</w:t>
      </w:r>
      <w:r w:rsidRPr="00CB5126">
        <w:t>o</w:t>
      </w:r>
      <w:r w:rsidRPr="00CB5126">
        <w:t>litiques</w:t>
      </w:r>
      <w:r>
        <w:t xml:space="preserve"> </w:t>
      </w:r>
      <w:r w:rsidRPr="00CB5126">
        <w:t>radicales.</w:t>
      </w:r>
    </w:p>
    <w:p w:rsidR="00045DB8" w:rsidRPr="00CB5126" w:rsidRDefault="00045DB8" w:rsidP="00045DB8">
      <w:pPr>
        <w:spacing w:before="120" w:after="120"/>
        <w:jc w:val="both"/>
      </w:pPr>
    </w:p>
    <w:p w:rsidR="00045DB8" w:rsidRPr="00CB5126" w:rsidRDefault="00045DB8" w:rsidP="00045DB8">
      <w:pPr>
        <w:pStyle w:val="a"/>
      </w:pPr>
      <w:r w:rsidRPr="00CB5126">
        <w:t>RADICALISME DÉMOCRATIQUE</w:t>
      </w:r>
      <w:r>
        <w:br/>
      </w:r>
      <w:r w:rsidRPr="00CB5126">
        <w:t>ET ÉCOLOGISTE</w:t>
      </w:r>
    </w:p>
    <w:p w:rsidR="00045DB8" w:rsidRDefault="00045DB8" w:rsidP="00045DB8">
      <w:pPr>
        <w:spacing w:before="120" w:after="120"/>
        <w:jc w:val="both"/>
      </w:pPr>
    </w:p>
    <w:p w:rsidR="00045DB8" w:rsidRPr="00CB5126" w:rsidRDefault="00045DB8" w:rsidP="00045DB8">
      <w:pPr>
        <w:spacing w:before="120" w:after="120"/>
        <w:jc w:val="both"/>
      </w:pPr>
      <w:r w:rsidRPr="00CB5126">
        <w:t>Sous l’effet de la «</w:t>
      </w:r>
      <w:r>
        <w:t> </w:t>
      </w:r>
      <w:r w:rsidRPr="00CB5126">
        <w:t>révolution néo-</w:t>
      </w:r>
      <w:r>
        <w:t>conser</w:t>
      </w:r>
      <w:r w:rsidRPr="00CB5126">
        <w:t>vatrice</w:t>
      </w:r>
      <w:r>
        <w:t> </w:t>
      </w:r>
      <w:r w:rsidRPr="00CB5126">
        <w:t>» des 30 dernières années</w:t>
      </w:r>
      <w:r>
        <w:t xml:space="preserve"> </w:t>
      </w:r>
      <w:r w:rsidRPr="00CB5126">
        <w:t>en Occident, les inégalités socioéconomiques</w:t>
      </w:r>
      <w:r>
        <w:t xml:space="preserve"> </w:t>
      </w:r>
      <w:r w:rsidRPr="00CB5126">
        <w:t>se sont consid</w:t>
      </w:r>
      <w:r w:rsidRPr="00CB5126">
        <w:t>é</w:t>
      </w:r>
      <w:r w:rsidRPr="00CB5126">
        <w:t>rablement</w:t>
      </w:r>
      <w:r>
        <w:t xml:space="preserve"> </w:t>
      </w:r>
      <w:r w:rsidRPr="00CB5126">
        <w:t>creusées. Appauvrissement, exclusion</w:t>
      </w:r>
      <w:r>
        <w:t xml:space="preserve"> </w:t>
      </w:r>
      <w:r w:rsidRPr="00CB5126">
        <w:t>et destruction env</w:t>
      </w:r>
      <w:r w:rsidRPr="00CB5126">
        <w:t>i</w:t>
      </w:r>
      <w:r w:rsidRPr="00CB5126">
        <w:t>ronnementale se</w:t>
      </w:r>
      <w:r>
        <w:t xml:space="preserve"> </w:t>
      </w:r>
      <w:r w:rsidRPr="00CB5126">
        <w:t>sont accentués, entraînant d’importantes</w:t>
      </w:r>
      <w:r>
        <w:t xml:space="preserve"> </w:t>
      </w:r>
      <w:r w:rsidRPr="00CB5126">
        <w:t>protest</w:t>
      </w:r>
      <w:r w:rsidRPr="00CB5126">
        <w:t>a</w:t>
      </w:r>
      <w:r w:rsidRPr="00CB5126">
        <w:t>tions. La crise financière</w:t>
      </w:r>
      <w:r>
        <w:t xml:space="preserve"> </w:t>
      </w:r>
      <w:r w:rsidRPr="00CB5126">
        <w:t>de 2007-2008, à cet égard, a marqué un</w:t>
      </w:r>
      <w:r>
        <w:t xml:space="preserve"> </w:t>
      </w:r>
      <w:r w:rsidRPr="00CB5126">
        <w:t>tournant. Devant l’incapacité manifeste</w:t>
      </w:r>
      <w:r>
        <w:t xml:space="preserve"> </w:t>
      </w:r>
      <w:r w:rsidRPr="00CB5126">
        <w:t>– voire le refus – de nos élites de réformer</w:t>
      </w:r>
      <w:r>
        <w:t xml:space="preserve"> </w:t>
      </w:r>
      <w:r w:rsidRPr="00CB5126">
        <w:t>le système capitaliste et devant le</w:t>
      </w:r>
      <w:r>
        <w:t xml:space="preserve"> </w:t>
      </w:r>
      <w:r w:rsidRPr="00CB5126">
        <w:t>durcissement des mes</w:t>
      </w:r>
      <w:r w:rsidRPr="00CB5126">
        <w:t>u</w:t>
      </w:r>
      <w:r w:rsidRPr="00CB5126">
        <w:t>res d’austérité,</w:t>
      </w:r>
      <w:r>
        <w:t xml:space="preserve"> </w:t>
      </w:r>
      <w:r w:rsidRPr="00CB5126">
        <w:t>le projet néolibéral est apparu clairement</w:t>
      </w:r>
      <w:r>
        <w:t xml:space="preserve"> </w:t>
      </w:r>
      <w:r w:rsidRPr="00CB5126">
        <w:t>pour ce qu’il est</w:t>
      </w:r>
      <w:r>
        <w:t> </w:t>
      </w:r>
      <w:r w:rsidRPr="00CB5126">
        <w:t>: une entreprise</w:t>
      </w:r>
      <w:r>
        <w:t xml:space="preserve"> </w:t>
      </w:r>
      <w:r w:rsidRPr="00CB5126">
        <w:t>de dé possession des classes lab</w:t>
      </w:r>
      <w:r w:rsidRPr="00CB5126">
        <w:t>o</w:t>
      </w:r>
      <w:r w:rsidRPr="00CB5126">
        <w:t>rieuses</w:t>
      </w:r>
      <w:r>
        <w:t xml:space="preserve"> </w:t>
      </w:r>
      <w:r w:rsidRPr="00CB5126">
        <w:t>pour maintenir les privilèges de la</w:t>
      </w:r>
      <w:r>
        <w:t xml:space="preserve"> </w:t>
      </w:r>
      <w:r w:rsidRPr="00CB5126">
        <w:t>classe dominante.</w:t>
      </w:r>
    </w:p>
    <w:p w:rsidR="00045DB8" w:rsidRPr="00CB5126" w:rsidRDefault="00045DB8" w:rsidP="00045DB8">
      <w:pPr>
        <w:spacing w:before="120" w:after="120"/>
        <w:jc w:val="both"/>
      </w:pPr>
      <w:r w:rsidRPr="00CB5126">
        <w:t xml:space="preserve">Dès </w:t>
      </w:r>
      <w:r>
        <w:t>lors, la contestation s’est am</w:t>
      </w:r>
      <w:r w:rsidRPr="00CB5126">
        <w:t>plifiée. Le mouvement des Ind</w:t>
      </w:r>
      <w:r w:rsidRPr="00CB5126">
        <w:t>i</w:t>
      </w:r>
      <w:r w:rsidRPr="00CB5126">
        <w:t>gnés en</w:t>
      </w:r>
      <w:r>
        <w:t xml:space="preserve"> </w:t>
      </w:r>
      <w:r w:rsidRPr="00CB5126">
        <w:t>Espagne, le mouvement Occupons</w:t>
      </w:r>
      <w:r>
        <w:t xml:space="preserve"> </w:t>
      </w:r>
      <w:r w:rsidRPr="00CB5126">
        <w:t>dans plusieurs villes occ</w:t>
      </w:r>
      <w:r w:rsidRPr="00CB5126">
        <w:t>i</w:t>
      </w:r>
      <w:r w:rsidRPr="00CB5126">
        <w:t>dentales, et,</w:t>
      </w:r>
      <w:r>
        <w:t xml:space="preserve"> </w:t>
      </w:r>
      <w:r w:rsidRPr="00CB5126">
        <w:t>plus près de nous, le Printemps érable</w:t>
      </w:r>
      <w:r>
        <w:t xml:space="preserve"> </w:t>
      </w:r>
      <w:r w:rsidRPr="00CB5126">
        <w:t>de 2012 ont tous porté une critique radicale</w:t>
      </w:r>
      <w:r>
        <w:t xml:space="preserve"> </w:t>
      </w:r>
      <w:r w:rsidRPr="00CB5126">
        <w:t>des institutions politiques. Ces</w:t>
      </w:r>
      <w:r>
        <w:t xml:space="preserve"> </w:t>
      </w:r>
      <w:r w:rsidRPr="00CB5126">
        <w:t>mouv</w:t>
      </w:r>
      <w:r w:rsidRPr="00CB5126">
        <w:t>e</w:t>
      </w:r>
      <w:r w:rsidRPr="00CB5126">
        <w:t>ments, en mettant en scène des</w:t>
      </w:r>
      <w:r>
        <w:t xml:space="preserve"> </w:t>
      </w:r>
      <w:r w:rsidRPr="00CB5126">
        <w:t>pratiqu</w:t>
      </w:r>
      <w:r>
        <w:t>es de démocratie directe et p</w:t>
      </w:r>
      <w:r>
        <w:t>o</w:t>
      </w:r>
      <w:r w:rsidRPr="00CB5126">
        <w:t>pulaire, ont voulu réaffirmer le pouvoir</w:t>
      </w:r>
      <w:r>
        <w:t xml:space="preserve"> </w:t>
      </w:r>
      <w:r w:rsidRPr="00CB5126">
        <w:t>souverain du peuple en dehors des institutions</w:t>
      </w:r>
      <w:r>
        <w:t xml:space="preserve"> </w:t>
      </w:r>
      <w:r w:rsidRPr="00CB5126">
        <w:t>étatiques séquestrées par le</w:t>
      </w:r>
      <w:r>
        <w:t xml:space="preserve"> </w:t>
      </w:r>
      <w:r w:rsidRPr="00CB5126">
        <w:t>grand capital. C’est ce qui leur a valu</w:t>
      </w:r>
      <w:r>
        <w:t xml:space="preserve"> </w:t>
      </w:r>
      <w:r w:rsidRPr="00CB5126">
        <w:t>une dure r</w:t>
      </w:r>
      <w:r w:rsidRPr="00CB5126">
        <w:t>é</w:t>
      </w:r>
      <w:r w:rsidRPr="00CB5126">
        <w:t>pression de la part des forces</w:t>
      </w:r>
      <w:r>
        <w:t xml:space="preserve"> </w:t>
      </w:r>
      <w:r w:rsidRPr="00CB5126">
        <w:t>de l’ordre.</w:t>
      </w:r>
    </w:p>
    <w:p w:rsidR="00045DB8" w:rsidRDefault="00045DB8" w:rsidP="00045DB8">
      <w:pPr>
        <w:spacing w:before="120" w:after="120"/>
        <w:jc w:val="both"/>
      </w:pPr>
      <w:r w:rsidRPr="00CB5126">
        <w:t>Parallèlement, notamment avec l’essor</w:t>
      </w:r>
      <w:r>
        <w:t xml:space="preserve"> </w:t>
      </w:r>
      <w:r w:rsidRPr="00CB5126">
        <w:t>des projets d’exploitation des hydrocarbures</w:t>
      </w:r>
      <w:r>
        <w:t xml:space="preserve"> </w:t>
      </w:r>
      <w:r w:rsidRPr="00CB5126">
        <w:t>«</w:t>
      </w:r>
      <w:r>
        <w:t> </w:t>
      </w:r>
      <w:r w:rsidRPr="00CB5126">
        <w:t>extrêmes</w:t>
      </w:r>
      <w:r>
        <w:t> </w:t>
      </w:r>
      <w:r w:rsidRPr="00CB5126">
        <w:t>», les populations</w:t>
      </w:r>
      <w:r>
        <w:t xml:space="preserve"> </w:t>
      </w:r>
      <w:r w:rsidRPr="00CB5126">
        <w:t>vivant directement les contrecoups du</w:t>
      </w:r>
      <w:r>
        <w:t xml:space="preserve"> </w:t>
      </w:r>
      <w:r w:rsidRPr="00CB5126">
        <w:t>saccage environnemental sont de plus</w:t>
      </w:r>
      <w:r>
        <w:t xml:space="preserve"> </w:t>
      </w:r>
      <w:r w:rsidRPr="00CB5126">
        <w:t>en plus no</w:t>
      </w:r>
      <w:r w:rsidRPr="00CB5126">
        <w:t>m</w:t>
      </w:r>
      <w:r w:rsidRPr="00CB5126">
        <w:t>breuses à se dresser contre</w:t>
      </w:r>
      <w:r>
        <w:t xml:space="preserve"> </w:t>
      </w:r>
      <w:r w:rsidRPr="00CB5126">
        <w:t>les firmes et les gouvernements qui en</w:t>
      </w:r>
      <w:r>
        <w:t xml:space="preserve"> </w:t>
      </w:r>
      <w:r w:rsidRPr="00CB5126">
        <w:t>t</w:t>
      </w:r>
      <w:r w:rsidRPr="00CB5126">
        <w:t>i</w:t>
      </w:r>
      <w:r w:rsidRPr="00CB5126">
        <w:t>rent profit. Et, devant la cooptation</w:t>
      </w:r>
      <w:r>
        <w:t xml:space="preserve"> </w:t>
      </w:r>
      <w:r w:rsidRPr="00CB5126">
        <w:t>d’une partie du mouvement env</w:t>
      </w:r>
      <w:r w:rsidRPr="00CB5126">
        <w:t>i</w:t>
      </w:r>
      <w:r w:rsidRPr="00CB5126">
        <w:t>ronnementaliste,</w:t>
      </w:r>
      <w:r>
        <w:t xml:space="preserve"> </w:t>
      </w:r>
      <w:r w:rsidRPr="00CB5126">
        <w:t>une part g</w:t>
      </w:r>
      <w:r>
        <w:t>randissante d’éco</w:t>
      </w:r>
      <w:r w:rsidRPr="00CB5126">
        <w:t>logistes affine des strat</w:t>
      </w:r>
      <w:r w:rsidRPr="00CB5126">
        <w:t>é</w:t>
      </w:r>
      <w:r w:rsidRPr="00CB5126">
        <w:t>gies de plus en</w:t>
      </w:r>
      <w:r>
        <w:t xml:space="preserve"> </w:t>
      </w:r>
      <w:r w:rsidRPr="00CB5126">
        <w:t>plus ouvertement anticapitalistes pour</w:t>
      </w:r>
      <w:r>
        <w:t xml:space="preserve"> </w:t>
      </w:r>
      <w:r w:rsidRPr="00CB5126">
        <w:t>faire face à la crise écolog</w:t>
      </w:r>
      <w:r w:rsidRPr="00CB5126">
        <w:t>i</w:t>
      </w:r>
      <w:r w:rsidRPr="00CB5126">
        <w:t>que.</w:t>
      </w:r>
    </w:p>
    <w:p w:rsidR="00045DB8" w:rsidRPr="00CB5126" w:rsidRDefault="00045DB8" w:rsidP="00045DB8">
      <w:pPr>
        <w:spacing w:before="120" w:after="120"/>
        <w:jc w:val="both"/>
      </w:pPr>
    </w:p>
    <w:p w:rsidR="00045DB8" w:rsidRPr="00CB5126" w:rsidRDefault="00045DB8" w:rsidP="00045DB8">
      <w:pPr>
        <w:pStyle w:val="a"/>
      </w:pPr>
      <w:r w:rsidRPr="00CB5126">
        <w:t>RADICALISME OU CATHARSIS ?</w:t>
      </w:r>
    </w:p>
    <w:p w:rsidR="00045DB8" w:rsidRDefault="00045DB8" w:rsidP="00045DB8">
      <w:pPr>
        <w:spacing w:before="120" w:after="120"/>
        <w:jc w:val="both"/>
      </w:pPr>
    </w:p>
    <w:p w:rsidR="00045DB8" w:rsidRPr="00CB5126" w:rsidRDefault="00045DB8" w:rsidP="00045DB8">
      <w:pPr>
        <w:spacing w:before="120" w:after="120"/>
        <w:jc w:val="both"/>
      </w:pPr>
      <w:r w:rsidRPr="00CB5126">
        <w:t>Que l’action de ces courants politiques</w:t>
      </w:r>
      <w:r>
        <w:t xml:space="preserve"> </w:t>
      </w:r>
      <w:r w:rsidRPr="00CB5126">
        <w:t>ne mène pas à des chang</w:t>
      </w:r>
      <w:r w:rsidRPr="00CB5126">
        <w:t>e</w:t>
      </w:r>
      <w:r w:rsidRPr="00CB5126">
        <w:t>ments profonds</w:t>
      </w:r>
      <w:r>
        <w:t xml:space="preserve"> </w:t>
      </w:r>
      <w:r w:rsidRPr="00CB5126">
        <w:t>à court terme n’enlève rien à leur</w:t>
      </w:r>
      <w:r>
        <w:t xml:space="preserve"> </w:t>
      </w:r>
      <w:r w:rsidRPr="00CB5126">
        <w:t>radicalité, car c’est dans la durée qu’il</w:t>
      </w:r>
      <w:r>
        <w:t xml:space="preserve"> </w:t>
      </w:r>
      <w:r w:rsidRPr="00CB5126">
        <w:t>faut les comprendre. Pour prendre</w:t>
      </w:r>
      <w:r>
        <w:t xml:space="preserve"> </w:t>
      </w:r>
      <w:r w:rsidRPr="00CB5126">
        <w:t>l’exemple du Printemps ér</w:t>
      </w:r>
      <w:r w:rsidRPr="00CB5126">
        <w:t>a</w:t>
      </w:r>
      <w:r w:rsidRPr="00CB5126">
        <w:t>ble, la soif</w:t>
      </w:r>
      <w:r>
        <w:t xml:space="preserve"> </w:t>
      </w:r>
      <w:r w:rsidRPr="00CB5126">
        <w:t>de liberté, d’égalité et de justice sociale</w:t>
      </w:r>
      <w:r>
        <w:t xml:space="preserve"> </w:t>
      </w:r>
      <w:r w:rsidRPr="00CB5126">
        <w:t>qui l’a fait surgir n’a pas été épuisée par</w:t>
      </w:r>
      <w:r>
        <w:t xml:space="preserve">  </w:t>
      </w:r>
      <w:r w:rsidRPr="00CB5126">
        <w:t>les mois de manifestations et d’assemblées</w:t>
      </w:r>
      <w:r>
        <w:t xml:space="preserve"> </w:t>
      </w:r>
      <w:r w:rsidRPr="00CB5126">
        <w:t>générales, bien au contraire. Ce</w:t>
      </w:r>
      <w:r>
        <w:t xml:space="preserve"> </w:t>
      </w:r>
      <w:r w:rsidRPr="00CB5126">
        <w:t>mo</w:t>
      </w:r>
      <w:r w:rsidRPr="00CB5126">
        <w:t>u</w:t>
      </w:r>
      <w:r w:rsidRPr="00CB5126">
        <w:t>vement a joué un rôle majeur dans</w:t>
      </w:r>
      <w:r>
        <w:t xml:space="preserve"> </w:t>
      </w:r>
      <w:r w:rsidRPr="00CB5126">
        <w:t>le reno</w:t>
      </w:r>
      <w:r w:rsidRPr="00CB5126">
        <w:t>u</w:t>
      </w:r>
      <w:r w:rsidRPr="00CB5126">
        <w:t>vellement de l’imaginaire politique</w:t>
      </w:r>
      <w:r>
        <w:t xml:space="preserve"> </w:t>
      </w:r>
      <w:r w:rsidRPr="00CB5126">
        <w:t>de la jeunesse québécoise et a fo</w:t>
      </w:r>
      <w:r w:rsidRPr="00CB5126">
        <w:t>r</w:t>
      </w:r>
      <w:r w:rsidRPr="00CB5126">
        <w:t>tement</w:t>
      </w:r>
      <w:r>
        <w:t xml:space="preserve"> </w:t>
      </w:r>
      <w:r w:rsidRPr="00CB5126">
        <w:t>contribué à tisser des alliances</w:t>
      </w:r>
      <w:r>
        <w:t xml:space="preserve"> </w:t>
      </w:r>
      <w:r w:rsidRPr="00CB5126">
        <w:t>qui ont ensuite permis d’élargir la lutte</w:t>
      </w:r>
      <w:r>
        <w:t xml:space="preserve"> </w:t>
      </w:r>
      <w:r w:rsidRPr="00CB5126">
        <w:t>sociale, notamment contre l’exploitation</w:t>
      </w:r>
      <w:r>
        <w:t xml:space="preserve"> </w:t>
      </w:r>
      <w:r w:rsidRPr="00CB5126">
        <w:t>p</w:t>
      </w:r>
      <w:r w:rsidRPr="00CB5126">
        <w:t>é</w:t>
      </w:r>
      <w:r w:rsidRPr="00CB5126">
        <w:t>trolière.</w:t>
      </w:r>
    </w:p>
    <w:p w:rsidR="00045DB8" w:rsidRPr="00CB5126" w:rsidRDefault="00045DB8" w:rsidP="00045DB8">
      <w:pPr>
        <w:spacing w:before="120" w:after="120"/>
        <w:jc w:val="both"/>
      </w:pPr>
      <w:r w:rsidRPr="00CB5126">
        <w:t>Aussi, comparer, comme le font certains</w:t>
      </w:r>
      <w:r>
        <w:t xml:space="preserve"> </w:t>
      </w:r>
      <w:r w:rsidRPr="00CB5126">
        <w:t>observateurs, ce type d’irruption</w:t>
      </w:r>
      <w:r>
        <w:t xml:space="preserve"> </w:t>
      </w:r>
      <w:r w:rsidRPr="00CB5126">
        <w:t>politique à une simple soupape qui permet</w:t>
      </w:r>
      <w:r>
        <w:t xml:space="preserve"> </w:t>
      </w:r>
      <w:r w:rsidRPr="00CB5126">
        <w:t>au système d’évacuer un peu de</w:t>
      </w:r>
      <w:r>
        <w:t xml:space="preserve"> </w:t>
      </w:r>
      <w:r w:rsidRPr="00CB5126">
        <w:t>pression sociale pour mieux fon</w:t>
      </w:r>
      <w:r w:rsidRPr="00CB5126">
        <w:t>c</w:t>
      </w:r>
      <w:r w:rsidRPr="00CB5126">
        <w:t>tionner</w:t>
      </w:r>
      <w:r>
        <w:t xml:space="preserve"> </w:t>
      </w:r>
      <w:r w:rsidRPr="00CB5126">
        <w:t>ensuite, cela relève de la boutade</w:t>
      </w:r>
      <w:r>
        <w:t xml:space="preserve"> </w:t>
      </w:r>
      <w:r w:rsidRPr="00CB5126">
        <w:t>plus qu</w:t>
      </w:r>
      <w:r>
        <w:t>e de l’analyse. Ce genre de mo</w:t>
      </w:r>
      <w:r w:rsidRPr="00CB5126">
        <w:t>ments politiques contribuent à faire</w:t>
      </w:r>
      <w:r>
        <w:t xml:space="preserve"> progre</w:t>
      </w:r>
      <w:r>
        <w:t>s</w:t>
      </w:r>
      <w:r>
        <w:t>ser le sentiment sou</w:t>
      </w:r>
      <w:r w:rsidRPr="00CB5126">
        <w:t>terrain</w:t>
      </w:r>
      <w:r>
        <w:t xml:space="preserve"> </w:t>
      </w:r>
      <w:r w:rsidRPr="00CB5126">
        <w:t>que les choses doivent cha</w:t>
      </w:r>
      <w:r w:rsidRPr="00CB5126">
        <w:t>n</w:t>
      </w:r>
      <w:r w:rsidRPr="00CB5126">
        <w:t>ger, tout</w:t>
      </w:r>
      <w:r>
        <w:t xml:space="preserve"> </w:t>
      </w:r>
      <w:r w:rsidRPr="00CB5126">
        <w:t>en mettant en circulation de nouvelles</w:t>
      </w:r>
      <w:r>
        <w:t xml:space="preserve"> </w:t>
      </w:r>
      <w:r w:rsidRPr="00CB5126">
        <w:t>stratégie</w:t>
      </w:r>
      <w:r>
        <w:t>s, de nouvelles pratiques éman</w:t>
      </w:r>
      <w:r w:rsidRPr="00CB5126">
        <w:t>cipatrices alimentant la r</w:t>
      </w:r>
      <w:r w:rsidRPr="00CB5126">
        <w:t>é</w:t>
      </w:r>
      <w:r w:rsidRPr="00CB5126">
        <w:t>flexion politique</w:t>
      </w:r>
      <w:r>
        <w:t> </w:t>
      </w:r>
      <w:r>
        <w:rPr>
          <w:rStyle w:val="Appelnotedebasdep"/>
        </w:rPr>
        <w:footnoteReference w:id="4"/>
      </w:r>
      <w:r w:rsidRPr="00CB5126">
        <w:t>.</w:t>
      </w:r>
      <w:r>
        <w:t xml:space="preserve"> </w:t>
      </w:r>
      <w:r w:rsidRPr="00CB5126">
        <w:t>Bref, ils ont un rôle heuristique</w:t>
      </w:r>
      <w:r>
        <w:t xml:space="preserve"> </w:t>
      </w:r>
      <w:r w:rsidRPr="00CB5126">
        <w:t>dans l’élaboration d’un discours contre</w:t>
      </w:r>
      <w:r>
        <w:t>-</w:t>
      </w:r>
      <w:r w:rsidRPr="00CB5126">
        <w:t>hégémonique.</w:t>
      </w:r>
      <w:r>
        <w:t xml:space="preserve"> </w:t>
      </w:r>
    </w:p>
    <w:p w:rsidR="00045DB8" w:rsidRPr="00CB5126" w:rsidRDefault="00045DB8" w:rsidP="00045DB8">
      <w:pPr>
        <w:spacing w:before="120" w:after="120"/>
        <w:jc w:val="both"/>
      </w:pPr>
      <w:r w:rsidRPr="00CB5126">
        <w:t>De plus, leur répression inévitable</w:t>
      </w:r>
      <w:r>
        <w:t xml:space="preserve"> </w:t>
      </w:r>
      <w:r w:rsidRPr="00CB5126">
        <w:t>rend e</w:t>
      </w:r>
      <w:r>
        <w:t>ncore davantage visible la vio</w:t>
      </w:r>
      <w:r w:rsidRPr="00CB5126">
        <w:t>lence de classe et la nécessité d’y mettre</w:t>
      </w:r>
      <w:r>
        <w:t xml:space="preserve"> </w:t>
      </w:r>
      <w:r w:rsidRPr="00CB5126">
        <w:t>fin par un changement radical. Une</w:t>
      </w:r>
      <w:r>
        <w:t xml:space="preserve"> </w:t>
      </w:r>
      <w:r w:rsidRPr="00CB5126">
        <w:t>conviction que le durcissement à venir</w:t>
      </w:r>
      <w:r>
        <w:t xml:space="preserve"> </w:t>
      </w:r>
      <w:r w:rsidRPr="00CB5126">
        <w:t>de la crise du c</w:t>
      </w:r>
      <w:r w:rsidRPr="00CB5126">
        <w:t>a</w:t>
      </w:r>
      <w:r w:rsidRPr="00CB5126">
        <w:t>pitalisme ne pourra que</w:t>
      </w:r>
      <w:r>
        <w:t xml:space="preserve"> </w:t>
      </w:r>
      <w:r w:rsidRPr="00CB5126">
        <w:t>renforcer, à mesure que se détériorent</w:t>
      </w:r>
      <w:r>
        <w:t xml:space="preserve"> </w:t>
      </w:r>
      <w:r w:rsidRPr="00CB5126">
        <w:t>les conditions matérielles d’existence</w:t>
      </w:r>
      <w:r>
        <w:t xml:space="preserve"> </w:t>
      </w:r>
      <w:r w:rsidRPr="00CB5126">
        <w:t>d’une part croissante de la popul</w:t>
      </w:r>
      <w:r w:rsidRPr="00CB5126">
        <w:t>a</w:t>
      </w:r>
      <w:r w:rsidRPr="00CB5126">
        <w:t>tion.</w:t>
      </w:r>
      <w:r>
        <w:t xml:space="preserve"> </w:t>
      </w:r>
      <w:r w:rsidRPr="00CB5126">
        <w:t>Le radicalisme n’est donc pas près de</w:t>
      </w:r>
      <w:r>
        <w:t xml:space="preserve"> </w:t>
      </w:r>
      <w:r w:rsidRPr="00CB5126">
        <w:t>disparaître de notre soci</w:t>
      </w:r>
      <w:r w:rsidRPr="00CB5126">
        <w:t>é</w:t>
      </w:r>
      <w:r w:rsidRPr="00CB5126">
        <w:t>té. ●</w:t>
      </w:r>
    </w:p>
    <w:p w:rsidR="00045DB8" w:rsidRDefault="00045DB8">
      <w:pPr>
        <w:jc w:val="both"/>
      </w:pPr>
    </w:p>
    <w:p w:rsidR="00045DB8" w:rsidRPr="00E07116" w:rsidRDefault="00045DB8">
      <w:pPr>
        <w:pStyle w:val="suite"/>
      </w:pPr>
      <w:r w:rsidRPr="00E07116">
        <w:t>Fin du texte</w:t>
      </w:r>
    </w:p>
    <w:p w:rsidR="00045DB8" w:rsidRPr="00E07116" w:rsidRDefault="00045DB8">
      <w:pPr>
        <w:jc w:val="both"/>
      </w:pPr>
    </w:p>
    <w:p w:rsidR="00045DB8" w:rsidRPr="00E07116" w:rsidRDefault="00045DB8">
      <w:pPr>
        <w:jc w:val="both"/>
      </w:pPr>
    </w:p>
    <w:sectPr w:rsidR="00045DB8" w:rsidRPr="00E07116" w:rsidSect="00045DB8">
      <w:headerReference w:type="default" r:id="rId18"/>
      <w:pgSz w:w="12240" w:h="15840"/>
      <w:pgMar w:top="1800" w:right="1440" w:bottom="1440" w:left="2160" w:header="720" w:footer="720" w:gutter="7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51" w:rsidRDefault="00B73551">
      <w:r>
        <w:separator/>
      </w:r>
    </w:p>
  </w:endnote>
  <w:endnote w:type="continuationSeparator" w:id="0">
    <w:p w:rsidR="00B73551" w:rsidRDefault="00B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me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dense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rmata-Ligh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51" w:rsidRDefault="00B73551">
      <w:pPr>
        <w:ind w:firstLine="0"/>
      </w:pPr>
      <w:r>
        <w:separator/>
      </w:r>
    </w:p>
  </w:footnote>
  <w:footnote w:type="continuationSeparator" w:id="0">
    <w:p w:rsidR="00B73551" w:rsidRDefault="00B73551">
      <w:pPr>
        <w:ind w:firstLine="0"/>
      </w:pPr>
      <w:r>
        <w:separator/>
      </w:r>
    </w:p>
  </w:footnote>
  <w:footnote w:id="1">
    <w:p w:rsidR="00045DB8" w:rsidRDefault="00045DB8" w:rsidP="00045DB8">
      <w:pPr>
        <w:pStyle w:val="Notedebasdepage"/>
      </w:pPr>
      <w:r>
        <w:rPr>
          <w:rStyle w:val="Appelnotedebasdep"/>
        </w:rPr>
        <w:t>*</w:t>
      </w:r>
      <w:r>
        <w:t xml:space="preserve"> </w:t>
      </w:r>
      <w:r>
        <w:tab/>
      </w:r>
      <w:r w:rsidRPr="00CB5126">
        <w:rPr>
          <w:lang w:val="fr-FR"/>
        </w:rPr>
        <w:t>L’auteur, sociologue,</w:t>
      </w:r>
      <w:r>
        <w:rPr>
          <w:lang w:val="fr-FR"/>
        </w:rPr>
        <w:t xml:space="preserve"> </w:t>
      </w:r>
      <w:r w:rsidRPr="00CB5126">
        <w:rPr>
          <w:lang w:val="fr-FR"/>
        </w:rPr>
        <w:t>est chargé de cours</w:t>
      </w:r>
      <w:r>
        <w:rPr>
          <w:lang w:val="fr-FR"/>
        </w:rPr>
        <w:t xml:space="preserve"> </w:t>
      </w:r>
      <w:r w:rsidRPr="00CB5126">
        <w:rPr>
          <w:lang w:val="fr-FR"/>
        </w:rPr>
        <w:t>à l’UQAM et à l’UQAR</w:t>
      </w:r>
    </w:p>
  </w:footnote>
  <w:footnote w:id="2">
    <w:p w:rsidR="00045DB8" w:rsidRDefault="00045DB8" w:rsidP="00045D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CB5126">
        <w:rPr>
          <w:lang w:val="fr-FR"/>
        </w:rPr>
        <w:t xml:space="preserve">Theodor W. Adorno, </w:t>
      </w:r>
      <w:r w:rsidRPr="00CB5126">
        <w:rPr>
          <w:i/>
          <w:iCs/>
          <w:lang w:val="fr-FR"/>
        </w:rPr>
        <w:t>Société : Intégration,</w:t>
      </w:r>
      <w:r>
        <w:rPr>
          <w:i/>
          <w:iCs/>
          <w:lang w:val="fr-FR"/>
        </w:rPr>
        <w:t xml:space="preserve"> </w:t>
      </w:r>
      <w:r w:rsidRPr="00CB5126">
        <w:rPr>
          <w:i/>
          <w:iCs/>
          <w:lang w:val="fr-FR"/>
        </w:rPr>
        <w:t>Désintégration</w:t>
      </w:r>
      <w:r>
        <w:rPr>
          <w:lang w:val="fr-FR"/>
        </w:rPr>
        <w:t>, P</w:t>
      </w:r>
      <w:r>
        <w:rPr>
          <w:lang w:val="fr-FR"/>
        </w:rPr>
        <w:t>a</w:t>
      </w:r>
      <w:r>
        <w:rPr>
          <w:lang w:val="fr-FR"/>
        </w:rPr>
        <w:t>ris, Payot , 2011, p. 3</w:t>
      </w:r>
      <w:r w:rsidRPr="00CB5126">
        <w:rPr>
          <w:lang w:val="fr-FR"/>
        </w:rPr>
        <w:t>4.</w:t>
      </w:r>
    </w:p>
  </w:footnote>
  <w:footnote w:id="3">
    <w:p w:rsidR="00045DB8" w:rsidRDefault="00045DB8" w:rsidP="00045D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CB5126">
        <w:rPr>
          <w:lang w:val="fr-FR"/>
        </w:rPr>
        <w:t xml:space="preserve">Max Horkheimer, </w:t>
      </w:r>
      <w:r w:rsidRPr="00CB5126">
        <w:rPr>
          <w:i/>
          <w:iCs/>
          <w:lang w:val="fr-FR"/>
        </w:rPr>
        <w:t>Théorie critique. Essais</w:t>
      </w:r>
      <w:r w:rsidRPr="00CB5126">
        <w:rPr>
          <w:lang w:val="fr-FR"/>
        </w:rPr>
        <w:t>,</w:t>
      </w:r>
      <w:r>
        <w:rPr>
          <w:lang w:val="fr-FR"/>
        </w:rPr>
        <w:t xml:space="preserve"> </w:t>
      </w:r>
      <w:r w:rsidRPr="00CB5126">
        <w:rPr>
          <w:lang w:val="fr-FR"/>
        </w:rPr>
        <w:t>Paris, Payot, 2009, p. 320.</w:t>
      </w:r>
    </w:p>
  </w:footnote>
  <w:footnote w:id="4">
    <w:p w:rsidR="00045DB8" w:rsidRDefault="00045DB8" w:rsidP="00045D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CB5126">
        <w:t xml:space="preserve">Voir James C. Scott, </w:t>
      </w:r>
      <w:r w:rsidRPr="00CB5126">
        <w:rPr>
          <w:i/>
        </w:rPr>
        <w:t>La domination et les arts de la résistance</w:t>
      </w:r>
      <w:r w:rsidRPr="00CB5126">
        <w:t>, Paris, éd. Amsterdam, 2008.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DB8" w:rsidRDefault="00045DB8" w:rsidP="00045DB8">
    <w:pPr>
      <w:pStyle w:val="En-tte"/>
      <w:tabs>
        <w:tab w:val="clear" w:pos="4320"/>
        <w:tab w:val="clear" w:pos="8640"/>
        <w:tab w:val="right" w:pos="7560"/>
        <w:tab w:val="right" w:pos="7920"/>
      </w:tabs>
      <w:ind w:firstLine="0"/>
      <w:rPr>
        <w:rFonts w:ascii="Times New Roman" w:hAnsi="Times New Roman"/>
      </w:rPr>
    </w:pPr>
    <w:r>
      <w:rPr>
        <w:rFonts w:ascii="Times New Roman" w:hAnsi="Times New Roman"/>
      </w:rPr>
      <w:tab/>
    </w:r>
    <w:r w:rsidRPr="008D3C20">
      <w:rPr>
        <w:rFonts w:ascii="Times New Roman" w:hAnsi="Times New Roman"/>
      </w:rPr>
      <w:t>“Quelle place pour la radicalité</w:t>
    </w:r>
    <w:r>
      <w:rPr>
        <w:rFonts w:ascii="Times New Roman" w:hAnsi="Times New Roman"/>
      </w:rPr>
      <w:t xml:space="preserve"> </w:t>
    </w:r>
    <w:r w:rsidRPr="008D3C20">
      <w:rPr>
        <w:rFonts w:ascii="Times New Roman" w:hAnsi="Times New Roman"/>
      </w:rPr>
      <w:t>dans notre société ?”</w:t>
    </w:r>
    <w:r>
      <w:rPr>
        <w:rFonts w:ascii="Times New Roman" w:hAnsi="Times New Roman"/>
      </w:rPr>
      <w:t xml:space="preserve"> (2015)</w:t>
    </w:r>
    <w:r>
      <w:rPr>
        <w:rFonts w:ascii="Times New Roman" w:hAnsi="Times New Roman"/>
      </w:rPr>
      <w:tab/>
    </w:r>
    <w:r>
      <w:rPr>
        <w:rStyle w:val="Numrodepage"/>
        <w:rFonts w:ascii="Times New Roman" w:hAnsi="Times New Roman"/>
      </w:rPr>
      <w:fldChar w:fldCharType="begin"/>
    </w:r>
    <w:r>
      <w:rPr>
        <w:rStyle w:val="Numrodepage"/>
        <w:rFonts w:ascii="Times New Roman" w:hAnsi="Times New Roman"/>
      </w:rPr>
      <w:instrText xml:space="preserve"> </w:instrText>
    </w:r>
    <w:r w:rsidR="00B73551">
      <w:rPr>
        <w:rStyle w:val="Numrodepage"/>
        <w:rFonts w:ascii="Times New Roman" w:hAnsi="Times New Roman"/>
      </w:rPr>
      <w:instrText>PAGE</w:instrText>
    </w:r>
    <w:r>
      <w:rPr>
        <w:rStyle w:val="Numrodepage"/>
        <w:rFonts w:ascii="Times New Roman" w:hAnsi="Times New Roman"/>
      </w:rPr>
      <w:instrText xml:space="preserve"> </w:instrText>
    </w:r>
    <w:r>
      <w:rPr>
        <w:rStyle w:val="Numrodepage"/>
        <w:rFonts w:ascii="Times New Roman" w:hAnsi="Times New Roman"/>
      </w:rPr>
      <w:fldChar w:fldCharType="separate"/>
    </w:r>
    <w:r>
      <w:rPr>
        <w:rStyle w:val="Numrodepage"/>
        <w:rFonts w:ascii="Times New Roman" w:hAnsi="Times New Roman"/>
        <w:noProof/>
      </w:rPr>
      <w:t>11</w:t>
    </w:r>
    <w:r>
      <w:rPr>
        <w:rStyle w:val="Numrodepage"/>
        <w:rFonts w:ascii="Times New Roman" w:hAnsi="Times New Roman"/>
      </w:rPr>
      <w:fldChar w:fldCharType="end"/>
    </w:r>
  </w:p>
  <w:p w:rsidR="00045DB8" w:rsidRDefault="00045DB8">
    <w:pPr>
      <w:pBdr>
        <w:top w:val="single" w:sz="4" w:space="1" w:color="auto"/>
      </w:pBdr>
      <w:spacing w:before="60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54FCF"/>
    <w:multiLevelType w:val="hybridMultilevel"/>
    <w:tmpl w:val="024EE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53"/>
    <w:rsid w:val="00045DB8"/>
    <w:rsid w:val="004121F0"/>
    <w:rsid w:val="00B7355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0BEAC80-6421-2840-9CB3-DBA37C4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14FD"/>
    <w:pPr>
      <w:ind w:firstLine="360"/>
    </w:pPr>
    <w:rPr>
      <w:rFonts w:ascii="Times New Roman" w:eastAsia="Times New Roman" w:hAnsi="Times New Roman"/>
      <w:sz w:val="28"/>
      <w:lang w:eastAsia="en-US"/>
    </w:rPr>
  </w:style>
  <w:style w:type="paragraph" w:styleId="Titre1">
    <w:name w:val="heading 1"/>
    <w:next w:val="Normal"/>
    <w:link w:val="Titre1Car"/>
    <w:qFormat/>
    <w:rsid w:val="006614FD"/>
    <w:pPr>
      <w:outlineLvl w:val="0"/>
    </w:pPr>
    <w:rPr>
      <w:rFonts w:eastAsia="Times New Roman"/>
      <w:noProof/>
      <w:lang w:eastAsia="en-US"/>
    </w:rPr>
  </w:style>
  <w:style w:type="paragraph" w:styleId="Titre2">
    <w:name w:val="heading 2"/>
    <w:next w:val="Normal"/>
    <w:link w:val="Titre2Car"/>
    <w:qFormat/>
    <w:rsid w:val="006614FD"/>
    <w:pPr>
      <w:outlineLvl w:val="1"/>
    </w:pPr>
    <w:rPr>
      <w:rFonts w:eastAsia="Times New Roman"/>
      <w:noProof/>
      <w:lang w:eastAsia="en-US"/>
    </w:rPr>
  </w:style>
  <w:style w:type="paragraph" w:styleId="Titre3">
    <w:name w:val="heading 3"/>
    <w:next w:val="Normal"/>
    <w:link w:val="Titre3Car"/>
    <w:qFormat/>
    <w:rsid w:val="006614FD"/>
    <w:pPr>
      <w:outlineLvl w:val="2"/>
    </w:pPr>
    <w:rPr>
      <w:rFonts w:eastAsia="Times New Roman"/>
      <w:noProof/>
      <w:lang w:eastAsia="en-US"/>
    </w:rPr>
  </w:style>
  <w:style w:type="paragraph" w:styleId="Titre4">
    <w:name w:val="heading 4"/>
    <w:next w:val="Normal"/>
    <w:link w:val="Titre4Car"/>
    <w:qFormat/>
    <w:rsid w:val="006614FD"/>
    <w:pPr>
      <w:outlineLvl w:val="3"/>
    </w:pPr>
    <w:rPr>
      <w:rFonts w:eastAsia="Times New Roman"/>
      <w:noProof/>
      <w:lang w:eastAsia="en-US"/>
    </w:rPr>
  </w:style>
  <w:style w:type="paragraph" w:styleId="Titre5">
    <w:name w:val="heading 5"/>
    <w:next w:val="Normal"/>
    <w:link w:val="Titre5Car"/>
    <w:qFormat/>
    <w:rsid w:val="006614FD"/>
    <w:pPr>
      <w:outlineLvl w:val="4"/>
    </w:pPr>
    <w:rPr>
      <w:rFonts w:eastAsia="Times New Roman"/>
      <w:noProof/>
      <w:lang w:eastAsia="en-US"/>
    </w:rPr>
  </w:style>
  <w:style w:type="paragraph" w:styleId="Titre6">
    <w:name w:val="heading 6"/>
    <w:next w:val="Normal"/>
    <w:link w:val="Titre6Car"/>
    <w:qFormat/>
    <w:rsid w:val="006614FD"/>
    <w:pPr>
      <w:outlineLvl w:val="5"/>
    </w:pPr>
    <w:rPr>
      <w:rFonts w:eastAsia="Times New Roman"/>
      <w:noProof/>
      <w:lang w:eastAsia="en-US"/>
    </w:rPr>
  </w:style>
  <w:style w:type="paragraph" w:styleId="Titre7">
    <w:name w:val="heading 7"/>
    <w:next w:val="Normal"/>
    <w:link w:val="Titre7Car"/>
    <w:qFormat/>
    <w:rsid w:val="006614FD"/>
    <w:pPr>
      <w:outlineLvl w:val="6"/>
    </w:pPr>
    <w:rPr>
      <w:rFonts w:eastAsia="Times New Roman"/>
      <w:noProof/>
      <w:lang w:eastAsia="en-US"/>
    </w:rPr>
  </w:style>
  <w:style w:type="paragraph" w:styleId="Titre8">
    <w:name w:val="heading 8"/>
    <w:next w:val="Normal"/>
    <w:link w:val="Titre8Car"/>
    <w:qFormat/>
    <w:rsid w:val="006614FD"/>
    <w:pPr>
      <w:outlineLvl w:val="7"/>
    </w:pPr>
    <w:rPr>
      <w:rFonts w:eastAsia="Times New Roman"/>
      <w:noProof/>
      <w:lang w:eastAsia="en-US"/>
    </w:rPr>
  </w:style>
  <w:style w:type="paragraph" w:styleId="Titre9">
    <w:name w:val="heading 9"/>
    <w:next w:val="Normal"/>
    <w:link w:val="Titre9Car"/>
    <w:qFormat/>
    <w:rsid w:val="006614FD"/>
    <w:pPr>
      <w:outlineLvl w:val="8"/>
    </w:pPr>
    <w:rPr>
      <w:rFonts w:eastAsia="Times New Roman"/>
      <w:noProof/>
      <w:lang w:eastAsia="en-US"/>
    </w:rPr>
  </w:style>
  <w:style w:type="character" w:default="1" w:styleId="Policepardfaut">
    <w:name w:val="Default Paragraph Font"/>
    <w:rsid w:val="006614FD"/>
  </w:style>
  <w:style w:type="table" w:default="1" w:styleId="TableauNormal">
    <w:name w:val="Normal Table"/>
    <w:semiHidden/>
    <w:rsid w:val="0058603D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6614FD"/>
  </w:style>
  <w:style w:type="character" w:customStyle="1" w:styleId="Titre1Car">
    <w:name w:val="Titre 1 Car"/>
    <w:basedOn w:val="Policepardfaut"/>
    <w:link w:val="Titre1"/>
    <w:rsid w:val="008D3C20"/>
    <w:rPr>
      <w:rFonts w:eastAsia="Times New Roman"/>
      <w:noProof/>
      <w:lang w:val="fr-CA" w:eastAsia="en-US" w:bidi="ar-SA"/>
    </w:rPr>
  </w:style>
  <w:style w:type="character" w:customStyle="1" w:styleId="Titre2Car">
    <w:name w:val="Titre 2 Car"/>
    <w:basedOn w:val="Policepardfaut"/>
    <w:link w:val="Titre2"/>
    <w:rsid w:val="008D3C20"/>
    <w:rPr>
      <w:rFonts w:eastAsia="Times New Roman"/>
      <w:noProof/>
      <w:lang w:val="fr-CA" w:eastAsia="en-US" w:bidi="ar-SA"/>
    </w:rPr>
  </w:style>
  <w:style w:type="character" w:customStyle="1" w:styleId="Titre3Car">
    <w:name w:val="Titre 3 Car"/>
    <w:basedOn w:val="Policepardfaut"/>
    <w:link w:val="Titre3"/>
    <w:rsid w:val="008D3C20"/>
    <w:rPr>
      <w:rFonts w:eastAsia="Times New Roman"/>
      <w:noProof/>
      <w:lang w:val="fr-CA" w:eastAsia="en-US" w:bidi="ar-SA"/>
    </w:rPr>
  </w:style>
  <w:style w:type="character" w:customStyle="1" w:styleId="Titre4Car">
    <w:name w:val="Titre 4 Car"/>
    <w:basedOn w:val="Policepardfaut"/>
    <w:link w:val="Titre4"/>
    <w:rsid w:val="008D3C20"/>
    <w:rPr>
      <w:rFonts w:eastAsia="Times New Roman"/>
      <w:noProof/>
      <w:lang w:val="fr-CA" w:eastAsia="en-US" w:bidi="ar-SA"/>
    </w:rPr>
  </w:style>
  <w:style w:type="character" w:customStyle="1" w:styleId="Titre5Car">
    <w:name w:val="Titre 5 Car"/>
    <w:basedOn w:val="Policepardfaut"/>
    <w:link w:val="Titre5"/>
    <w:rsid w:val="008D3C20"/>
    <w:rPr>
      <w:rFonts w:eastAsia="Times New Roman"/>
      <w:noProof/>
      <w:lang w:val="fr-CA" w:eastAsia="en-US" w:bidi="ar-SA"/>
    </w:rPr>
  </w:style>
  <w:style w:type="character" w:customStyle="1" w:styleId="Titre6Car">
    <w:name w:val="Titre 6 Car"/>
    <w:basedOn w:val="Policepardfaut"/>
    <w:link w:val="Titre6"/>
    <w:rsid w:val="008D3C20"/>
    <w:rPr>
      <w:rFonts w:eastAsia="Times New Roman"/>
      <w:noProof/>
      <w:lang w:val="fr-CA" w:eastAsia="en-US" w:bidi="ar-SA"/>
    </w:rPr>
  </w:style>
  <w:style w:type="character" w:customStyle="1" w:styleId="Titre7Car">
    <w:name w:val="Titre 7 Car"/>
    <w:basedOn w:val="Policepardfaut"/>
    <w:link w:val="Titre7"/>
    <w:rsid w:val="008D3C20"/>
    <w:rPr>
      <w:rFonts w:eastAsia="Times New Roman"/>
      <w:noProof/>
      <w:lang w:val="fr-CA" w:eastAsia="en-US" w:bidi="ar-SA"/>
    </w:rPr>
  </w:style>
  <w:style w:type="character" w:customStyle="1" w:styleId="Titre8Car">
    <w:name w:val="Titre 8 Car"/>
    <w:basedOn w:val="Policepardfaut"/>
    <w:link w:val="Titre8"/>
    <w:rsid w:val="008D3C20"/>
    <w:rPr>
      <w:rFonts w:eastAsia="Times New Roman"/>
      <w:noProof/>
      <w:lang w:val="fr-CA" w:eastAsia="en-US" w:bidi="ar-SA"/>
    </w:rPr>
  </w:style>
  <w:style w:type="character" w:customStyle="1" w:styleId="Titre9Car">
    <w:name w:val="Titre 9 Car"/>
    <w:basedOn w:val="Policepardfaut"/>
    <w:link w:val="Titre9"/>
    <w:rsid w:val="008D3C20"/>
    <w:rPr>
      <w:rFonts w:eastAsia="Times New Roman"/>
      <w:noProof/>
      <w:lang w:val="fr-CA" w:eastAsia="en-US" w:bidi="ar-SA"/>
    </w:rPr>
  </w:style>
  <w:style w:type="character" w:styleId="Appeldenotedefin">
    <w:name w:val="endnote reference"/>
    <w:basedOn w:val="Policepardfaut"/>
    <w:rsid w:val="006614FD"/>
    <w:rPr>
      <w:vertAlign w:val="superscript"/>
    </w:rPr>
  </w:style>
  <w:style w:type="character" w:styleId="Appelnotedebasdep">
    <w:name w:val="footnote reference"/>
    <w:basedOn w:val="Policepardfaut"/>
    <w:autoRedefine/>
    <w:rsid w:val="006614FD"/>
    <w:rPr>
      <w:color w:val="FF0000"/>
      <w:position w:val="6"/>
      <w:sz w:val="20"/>
    </w:rPr>
  </w:style>
  <w:style w:type="paragraph" w:styleId="Grillecouleur-Accent1">
    <w:name w:val="Colorful Grid Accent 1"/>
    <w:basedOn w:val="Normal"/>
    <w:link w:val="Grillecouleur-Accent1Car"/>
    <w:autoRedefine/>
    <w:rsid w:val="006614FD"/>
    <w:pPr>
      <w:spacing w:before="120" w:after="120" w:line="320" w:lineRule="exact"/>
      <w:ind w:left="720"/>
      <w:jc w:val="both"/>
    </w:pPr>
    <w:rPr>
      <w:color w:val="000080"/>
      <w:sz w:val="24"/>
    </w:rPr>
  </w:style>
  <w:style w:type="character" w:customStyle="1" w:styleId="Grillecouleur-Accent1Car">
    <w:name w:val="Grille couleur - Accent 1 Car"/>
    <w:basedOn w:val="Policepardfaut"/>
    <w:link w:val="Grillecouleur-Accent1"/>
    <w:rsid w:val="008D3C20"/>
    <w:rPr>
      <w:rFonts w:ascii="Times New Roman" w:eastAsia="Times New Roman" w:hAnsi="Times New Roman"/>
      <w:color w:val="000080"/>
      <w:sz w:val="24"/>
      <w:lang w:eastAsia="en-US"/>
    </w:rPr>
  </w:style>
  <w:style w:type="paragraph" w:customStyle="1" w:styleId="Niveau1">
    <w:name w:val="Niveau 1"/>
    <w:basedOn w:val="Normal"/>
    <w:rsid w:val="006614FD"/>
    <w:pPr>
      <w:ind w:firstLine="0"/>
    </w:pPr>
    <w:rPr>
      <w:b/>
      <w:color w:val="FF0000"/>
      <w:sz w:val="72"/>
    </w:rPr>
  </w:style>
  <w:style w:type="paragraph" w:customStyle="1" w:styleId="Niveau11">
    <w:name w:val="Niveau 1.1"/>
    <w:basedOn w:val="Niveau1"/>
    <w:autoRedefine/>
    <w:rsid w:val="006614FD"/>
    <w:rPr>
      <w:color w:val="008000"/>
      <w:sz w:val="60"/>
    </w:rPr>
  </w:style>
  <w:style w:type="paragraph" w:customStyle="1" w:styleId="Niveau12">
    <w:name w:val="Niveau 1.2"/>
    <w:basedOn w:val="Niveau11"/>
    <w:autoRedefine/>
    <w:rsid w:val="006614FD"/>
    <w:pPr>
      <w:jc w:val="center"/>
    </w:pPr>
    <w:rPr>
      <w:i/>
      <w:color w:val="000080"/>
      <w:sz w:val="36"/>
    </w:rPr>
  </w:style>
  <w:style w:type="paragraph" w:customStyle="1" w:styleId="Niveau2">
    <w:name w:val="Niveau 2"/>
    <w:basedOn w:val="Normal"/>
    <w:rsid w:val="006614FD"/>
    <w:rPr>
      <w:rFonts w:ascii="GillSans" w:hAnsi="GillSans"/>
      <w:sz w:val="20"/>
    </w:rPr>
  </w:style>
  <w:style w:type="paragraph" w:customStyle="1" w:styleId="Niveau3">
    <w:name w:val="Niveau 3"/>
    <w:basedOn w:val="Normal"/>
    <w:autoRedefine/>
    <w:rsid w:val="006614FD"/>
    <w:pPr>
      <w:ind w:left="1080" w:hanging="720"/>
    </w:pPr>
    <w:rPr>
      <w:b/>
    </w:rPr>
  </w:style>
  <w:style w:type="paragraph" w:customStyle="1" w:styleId="Titreniveau1">
    <w:name w:val="Titre niveau 1"/>
    <w:basedOn w:val="Niveau1"/>
    <w:autoRedefine/>
    <w:rsid w:val="00384B20"/>
    <w:pPr>
      <w:pBdr>
        <w:bottom w:val="single" w:sz="4" w:space="1" w:color="auto"/>
      </w:pBdr>
      <w:ind w:left="1440" w:right="1440"/>
      <w:jc w:val="center"/>
    </w:pPr>
    <w:rPr>
      <w:b w:val="0"/>
      <w:sz w:val="48"/>
      <w:szCs w:val="36"/>
    </w:rPr>
  </w:style>
  <w:style w:type="paragraph" w:customStyle="1" w:styleId="Titreniveau2">
    <w:name w:val="Titre niveau 2"/>
    <w:basedOn w:val="Titreniveau1"/>
    <w:autoRedefine/>
    <w:rsid w:val="00384B20"/>
    <w:pPr>
      <w:widowControl w:val="0"/>
      <w:pBdr>
        <w:bottom w:val="none" w:sz="0" w:space="0" w:color="auto"/>
      </w:pBdr>
      <w:ind w:left="0" w:right="0"/>
    </w:pPr>
    <w:rPr>
      <w:color w:val="auto"/>
    </w:rPr>
  </w:style>
  <w:style w:type="paragraph" w:styleId="Corpsdetexte">
    <w:name w:val="Body Text"/>
    <w:basedOn w:val="Normal"/>
    <w:link w:val="CorpsdetexteCar"/>
    <w:rsid w:val="006614FD"/>
    <w:pPr>
      <w:spacing w:before="360" w:after="240"/>
      <w:ind w:firstLine="0"/>
      <w:jc w:val="center"/>
    </w:pPr>
    <w:rPr>
      <w:sz w:val="72"/>
    </w:rPr>
  </w:style>
  <w:style w:type="character" w:customStyle="1" w:styleId="CorpsdetexteCar">
    <w:name w:val="Corps de texte Car"/>
    <w:basedOn w:val="Policepardfaut"/>
    <w:link w:val="Corpsdetexte"/>
    <w:rsid w:val="008D3C20"/>
    <w:rPr>
      <w:rFonts w:ascii="Times New Roman" w:eastAsia="Times New Roman" w:hAnsi="Times New Roman"/>
      <w:sz w:val="72"/>
      <w:lang w:eastAsia="en-US"/>
    </w:rPr>
  </w:style>
  <w:style w:type="paragraph" w:styleId="En-tte">
    <w:name w:val="header"/>
    <w:basedOn w:val="Normal"/>
    <w:link w:val="En-tteCar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8D3C20"/>
    <w:rPr>
      <w:rFonts w:ascii="GillSans" w:eastAsia="Times New Roman" w:hAnsi="GillSans"/>
      <w:lang w:eastAsia="en-US"/>
    </w:rPr>
  </w:style>
  <w:style w:type="paragraph" w:customStyle="1" w:styleId="En-tteimpaire">
    <w:name w:val="En-tÍte impaire"/>
    <w:basedOn w:val="En-tte"/>
    <w:rsid w:val="006614FD"/>
    <w:pPr>
      <w:tabs>
        <w:tab w:val="right" w:pos="8280"/>
        <w:tab w:val="right" w:pos="9000"/>
      </w:tabs>
      <w:ind w:firstLine="0"/>
    </w:pPr>
  </w:style>
  <w:style w:type="paragraph" w:customStyle="1" w:styleId="En-ttepaire">
    <w:name w:val="En-tÍte paire"/>
    <w:basedOn w:val="En-tte"/>
    <w:rsid w:val="006614FD"/>
    <w:pPr>
      <w:tabs>
        <w:tab w:val="left" w:pos="720"/>
      </w:tabs>
      <w:ind w:firstLine="0"/>
    </w:pPr>
  </w:style>
  <w:style w:type="paragraph" w:styleId="Lgende">
    <w:name w:val="caption"/>
    <w:basedOn w:val="Normal"/>
    <w:next w:val="Normal"/>
    <w:qFormat/>
    <w:rsid w:val="006614FD"/>
    <w:pPr>
      <w:spacing w:before="120" w:after="120"/>
    </w:pPr>
    <w:rPr>
      <w:rFonts w:ascii="GillSans" w:hAnsi="GillSans"/>
      <w:b/>
      <w:sz w:val="20"/>
    </w:rPr>
  </w:style>
  <w:style w:type="character" w:styleId="Lienhypertexte">
    <w:name w:val="Hyperlink"/>
    <w:basedOn w:val="Policepardfaut"/>
    <w:uiPriority w:val="99"/>
    <w:rsid w:val="006614FD"/>
    <w:rPr>
      <w:color w:val="0000FF"/>
      <w:u w:val="single"/>
    </w:rPr>
  </w:style>
  <w:style w:type="character" w:styleId="Lienhypertextesuivivisit">
    <w:name w:val="FollowedHyperlink"/>
    <w:basedOn w:val="Policepardfaut"/>
    <w:rsid w:val="006614FD"/>
    <w:rPr>
      <w:color w:val="800080"/>
      <w:u w:val="single"/>
    </w:rPr>
  </w:style>
  <w:style w:type="paragraph" w:customStyle="1" w:styleId="Niveau10">
    <w:name w:val="Niveau 1.0"/>
    <w:basedOn w:val="Niveau11"/>
    <w:autoRedefine/>
    <w:rsid w:val="006614FD"/>
    <w:pPr>
      <w:jc w:val="center"/>
    </w:pPr>
    <w:rPr>
      <w:b w:val="0"/>
      <w:sz w:val="48"/>
    </w:rPr>
  </w:style>
  <w:style w:type="paragraph" w:customStyle="1" w:styleId="Niveau13">
    <w:name w:val="Niveau 1.3"/>
    <w:basedOn w:val="Niveau12"/>
    <w:autoRedefine/>
    <w:rsid w:val="006614FD"/>
    <w:rPr>
      <w:b w:val="0"/>
      <w:i w:val="0"/>
      <w:color w:val="800080"/>
      <w:sz w:val="48"/>
    </w:rPr>
  </w:style>
  <w:style w:type="paragraph" w:styleId="Notedebasdepage">
    <w:name w:val="footnote text"/>
    <w:basedOn w:val="Normal"/>
    <w:link w:val="NotedebasdepageCar"/>
    <w:autoRedefine/>
    <w:rsid w:val="00E8047B"/>
    <w:pPr>
      <w:ind w:left="360" w:hanging="360"/>
      <w:jc w:val="both"/>
    </w:pPr>
    <w:rPr>
      <w:color w:val="000000"/>
      <w:sz w:val="24"/>
    </w:rPr>
  </w:style>
  <w:style w:type="character" w:customStyle="1" w:styleId="NotedebasdepageCar">
    <w:name w:val="Note de bas de page Car"/>
    <w:basedOn w:val="Policepardfaut"/>
    <w:link w:val="Notedebasdepage"/>
    <w:rsid w:val="00E8047B"/>
    <w:rPr>
      <w:rFonts w:ascii="Times New Roman" w:eastAsia="Times New Roman" w:hAnsi="Times New Roman"/>
      <w:color w:val="000000"/>
      <w:sz w:val="24"/>
      <w:lang w:eastAsia="en-US"/>
    </w:rPr>
  </w:style>
  <w:style w:type="character" w:styleId="Numrodepage">
    <w:name w:val="page number"/>
    <w:basedOn w:val="Policepardfaut"/>
    <w:rsid w:val="006614FD"/>
  </w:style>
  <w:style w:type="paragraph" w:styleId="Pieddepage">
    <w:name w:val="footer"/>
    <w:basedOn w:val="Normal"/>
    <w:link w:val="PieddepageCar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D3C20"/>
    <w:rPr>
      <w:rFonts w:ascii="GillSans" w:eastAsia="Times New Roman" w:hAnsi="GillSans"/>
      <w:lang w:eastAsia="en-US"/>
    </w:rPr>
  </w:style>
  <w:style w:type="paragraph" w:styleId="Retraitcorpsdetexte">
    <w:name w:val="Body Text Indent"/>
    <w:basedOn w:val="Normal"/>
    <w:link w:val="RetraitcorpsdetexteCar"/>
    <w:rsid w:val="006614FD"/>
    <w:pPr>
      <w:ind w:left="20" w:firstLine="400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8D3C20"/>
    <w:rPr>
      <w:rFonts w:ascii="Arial" w:eastAsia="Times New Roman" w:hAnsi="Arial"/>
      <w:sz w:val="28"/>
      <w:lang w:eastAsia="en-US"/>
    </w:rPr>
  </w:style>
  <w:style w:type="paragraph" w:styleId="Retraitcorpsdetexte2">
    <w:name w:val="Body Text Indent 2"/>
    <w:basedOn w:val="Normal"/>
    <w:link w:val="Retraitcorpsdetexte2Car"/>
    <w:rsid w:val="006614FD"/>
    <w:pPr>
      <w:tabs>
        <w:tab w:val="left" w:pos="840"/>
        <w:tab w:val="right" w:pos="9360"/>
        <w:tab w:val="left" w:pos="840"/>
      </w:tabs>
      <w:ind w:left="20"/>
      <w:jc w:val="both"/>
    </w:pPr>
    <w:rPr>
      <w:rFonts w:ascii="Arial" w:hAnsi="Arial"/>
    </w:rPr>
  </w:style>
  <w:style w:type="character" w:customStyle="1" w:styleId="Retraitcorpsdetexte2Car">
    <w:name w:val="Retrait corps de texte 2 Car"/>
    <w:basedOn w:val="Policepardfaut"/>
    <w:link w:val="Retraitcorpsdetexte2"/>
    <w:rsid w:val="008D3C20"/>
    <w:rPr>
      <w:rFonts w:ascii="Arial" w:eastAsia="Times New Roman" w:hAnsi="Arial"/>
      <w:sz w:val="28"/>
      <w:lang w:eastAsia="en-US"/>
    </w:rPr>
  </w:style>
  <w:style w:type="paragraph" w:styleId="Retraitcorpsdetexte3">
    <w:name w:val="Body Text Indent 3"/>
    <w:basedOn w:val="Normal"/>
    <w:link w:val="Retraitcorpsdetexte3Car"/>
    <w:rsid w:val="006614FD"/>
    <w:pPr>
      <w:ind w:left="20" w:firstLine="380"/>
      <w:jc w:val="both"/>
    </w:pPr>
    <w:rPr>
      <w:rFonts w:ascii="Arial" w:hAnsi="Arial"/>
    </w:rPr>
  </w:style>
  <w:style w:type="character" w:customStyle="1" w:styleId="Retraitcorpsdetexte3Car">
    <w:name w:val="Retrait corps de texte 3 Car"/>
    <w:basedOn w:val="Policepardfaut"/>
    <w:link w:val="Retraitcorpsdetexte3"/>
    <w:rsid w:val="008D3C20"/>
    <w:rPr>
      <w:rFonts w:ascii="Arial" w:eastAsia="Times New Roman" w:hAnsi="Arial"/>
      <w:sz w:val="28"/>
      <w:lang w:eastAsia="en-US"/>
    </w:rPr>
  </w:style>
  <w:style w:type="paragraph" w:customStyle="1" w:styleId="texteenvidence">
    <w:name w:val="texte en évidence"/>
    <w:basedOn w:val="Normal"/>
    <w:rsid w:val="006614FD"/>
    <w:pPr>
      <w:widowControl w:val="0"/>
      <w:jc w:val="both"/>
    </w:pPr>
    <w:rPr>
      <w:rFonts w:ascii="Arial" w:hAnsi="Arial"/>
      <w:b/>
      <w:color w:val="FF0000"/>
    </w:rPr>
  </w:style>
  <w:style w:type="paragraph" w:styleId="Titre">
    <w:name w:val="Title"/>
    <w:basedOn w:val="Normal"/>
    <w:link w:val="TitreCar"/>
    <w:autoRedefine/>
    <w:qFormat/>
    <w:rsid w:val="006614FD"/>
    <w:pPr>
      <w:ind w:firstLine="0"/>
      <w:jc w:val="center"/>
    </w:pPr>
    <w:rPr>
      <w:b/>
      <w:sz w:val="48"/>
    </w:rPr>
  </w:style>
  <w:style w:type="character" w:customStyle="1" w:styleId="TitreCar">
    <w:name w:val="Titre Car"/>
    <w:basedOn w:val="Policepardfaut"/>
    <w:link w:val="Titre"/>
    <w:rsid w:val="008D3C20"/>
    <w:rPr>
      <w:rFonts w:ascii="Times New Roman" w:eastAsia="Times New Roman" w:hAnsi="Times New Roman"/>
      <w:b/>
      <w:sz w:val="48"/>
      <w:lang w:eastAsia="en-US"/>
    </w:rPr>
  </w:style>
  <w:style w:type="paragraph" w:customStyle="1" w:styleId="livre">
    <w:name w:val="livre"/>
    <w:basedOn w:val="Normal"/>
    <w:rsid w:val="006614FD"/>
    <w:pPr>
      <w:tabs>
        <w:tab w:val="right" w:pos="9360"/>
      </w:tabs>
      <w:ind w:firstLine="0"/>
    </w:pPr>
    <w:rPr>
      <w:b/>
      <w:color w:val="000080"/>
      <w:sz w:val="144"/>
    </w:rPr>
  </w:style>
  <w:style w:type="paragraph" w:customStyle="1" w:styleId="livrest">
    <w:name w:val="livre_st"/>
    <w:basedOn w:val="Normal"/>
    <w:rsid w:val="006614FD"/>
    <w:pPr>
      <w:tabs>
        <w:tab w:val="right" w:pos="9360"/>
      </w:tabs>
      <w:ind w:firstLine="0"/>
    </w:pPr>
    <w:rPr>
      <w:b/>
      <w:color w:val="FF0000"/>
      <w:sz w:val="72"/>
    </w:rPr>
  </w:style>
  <w:style w:type="paragraph" w:customStyle="1" w:styleId="tableautitre">
    <w:name w:val="tableau_titre"/>
    <w:basedOn w:val="Normal"/>
    <w:rsid w:val="006614FD"/>
    <w:pPr>
      <w:ind w:firstLine="0"/>
      <w:jc w:val="center"/>
    </w:pPr>
    <w:rPr>
      <w:rFonts w:ascii="Times" w:hAnsi="Times"/>
      <w:b/>
    </w:rPr>
  </w:style>
  <w:style w:type="paragraph" w:customStyle="1" w:styleId="planche">
    <w:name w:val="planche"/>
    <w:basedOn w:val="tableautitre"/>
    <w:autoRedefine/>
    <w:rsid w:val="006614FD"/>
    <w:pPr>
      <w:widowControl w:val="0"/>
    </w:pPr>
    <w:rPr>
      <w:rFonts w:ascii="Times New Roman" w:hAnsi="Times New Roman"/>
      <w:b w:val="0"/>
      <w:color w:val="000080"/>
      <w:sz w:val="36"/>
    </w:rPr>
  </w:style>
  <w:style w:type="paragraph" w:customStyle="1" w:styleId="tableaust">
    <w:name w:val="tableau_st"/>
    <w:basedOn w:val="Normal"/>
    <w:autoRedefine/>
    <w:rsid w:val="006614FD"/>
    <w:pPr>
      <w:ind w:firstLine="0"/>
      <w:jc w:val="center"/>
    </w:pPr>
    <w:rPr>
      <w:i/>
      <w:color w:val="FF0000"/>
    </w:rPr>
  </w:style>
  <w:style w:type="paragraph" w:customStyle="1" w:styleId="planchest">
    <w:name w:val="planche_st"/>
    <w:basedOn w:val="tableaust"/>
    <w:autoRedefine/>
    <w:rsid w:val="00384B20"/>
    <w:pPr>
      <w:spacing w:before="60"/>
    </w:pPr>
    <w:rPr>
      <w:i w:val="0"/>
      <w:sz w:val="48"/>
    </w:rPr>
  </w:style>
  <w:style w:type="paragraph" w:customStyle="1" w:styleId="section">
    <w:name w:val="section"/>
    <w:basedOn w:val="Normal"/>
    <w:rsid w:val="006614FD"/>
    <w:pPr>
      <w:ind w:firstLine="0"/>
      <w:jc w:val="center"/>
    </w:pPr>
    <w:rPr>
      <w:rFonts w:ascii="Times" w:hAnsi="Times"/>
      <w:b/>
      <w:sz w:val="48"/>
    </w:rPr>
  </w:style>
  <w:style w:type="paragraph" w:customStyle="1" w:styleId="suite">
    <w:name w:val="suite"/>
    <w:basedOn w:val="Normal"/>
    <w:autoRedefine/>
    <w:rsid w:val="006614FD"/>
    <w:pPr>
      <w:tabs>
        <w:tab w:val="right" w:pos="9360"/>
      </w:tabs>
      <w:ind w:firstLine="0"/>
      <w:jc w:val="center"/>
    </w:pPr>
    <w:rPr>
      <w:b/>
      <w:color w:val="008000"/>
    </w:rPr>
  </w:style>
  <w:style w:type="paragraph" w:customStyle="1" w:styleId="tdmchap">
    <w:name w:val="tdm_chap"/>
    <w:basedOn w:val="Normal"/>
    <w:rsid w:val="006614FD"/>
    <w:pPr>
      <w:tabs>
        <w:tab w:val="left" w:pos="1980"/>
      </w:tabs>
      <w:ind w:firstLine="0"/>
    </w:pPr>
    <w:rPr>
      <w:rFonts w:ascii="Times" w:hAnsi="Times"/>
      <w:b/>
    </w:rPr>
  </w:style>
  <w:style w:type="paragraph" w:customStyle="1" w:styleId="partie">
    <w:name w:val="partie"/>
    <w:basedOn w:val="Normal"/>
    <w:rsid w:val="006614FD"/>
    <w:pPr>
      <w:ind w:firstLine="0"/>
      <w:jc w:val="right"/>
    </w:pPr>
    <w:rPr>
      <w:b/>
      <w:sz w:val="120"/>
    </w:rPr>
  </w:style>
  <w:style w:type="paragraph" w:styleId="Normalcentr">
    <w:name w:val="Block Text"/>
    <w:basedOn w:val="Normal"/>
    <w:rsid w:val="006614FD"/>
    <w:pPr>
      <w:ind w:left="180" w:right="180"/>
      <w:jc w:val="both"/>
    </w:pPr>
  </w:style>
  <w:style w:type="paragraph" w:customStyle="1" w:styleId="Titlest">
    <w:name w:val="Title_st"/>
    <w:basedOn w:val="Titre"/>
    <w:autoRedefine/>
    <w:rsid w:val="009629B1"/>
    <w:rPr>
      <w:b w:val="0"/>
      <w:sz w:val="56"/>
    </w:rPr>
  </w:style>
  <w:style w:type="paragraph" w:styleId="TableauGrille2">
    <w:name w:val="Grid Table 2"/>
    <w:basedOn w:val="Normal"/>
    <w:rsid w:val="006614FD"/>
    <w:pPr>
      <w:ind w:left="360" w:hanging="360"/>
    </w:pPr>
    <w:rPr>
      <w:sz w:val="20"/>
      <w:lang w:val="fr-FR"/>
    </w:rPr>
  </w:style>
  <w:style w:type="paragraph" w:styleId="Notedefin">
    <w:name w:val="endnote text"/>
    <w:basedOn w:val="Normal"/>
    <w:link w:val="NotedefinCar"/>
    <w:rsid w:val="006614FD"/>
    <w:pPr>
      <w:spacing w:before="240"/>
    </w:pPr>
    <w:rPr>
      <w:sz w:val="20"/>
      <w:lang w:val="fr-FR"/>
    </w:rPr>
  </w:style>
  <w:style w:type="character" w:customStyle="1" w:styleId="NotedefinCar">
    <w:name w:val="Note de fin Car"/>
    <w:basedOn w:val="Policepardfaut"/>
    <w:link w:val="Notedefin"/>
    <w:rsid w:val="008D3C20"/>
    <w:rPr>
      <w:rFonts w:ascii="Times New Roman" w:eastAsia="Times New Roman" w:hAnsi="Times New Roman"/>
      <w:lang w:val="fr-FR" w:eastAsia="en-US"/>
    </w:rPr>
  </w:style>
  <w:style w:type="paragraph" w:customStyle="1" w:styleId="niveau14">
    <w:name w:val="niveau 1"/>
    <w:basedOn w:val="Normal"/>
    <w:rsid w:val="006614FD"/>
    <w:pPr>
      <w:spacing w:before="240"/>
      <w:ind w:firstLine="0"/>
    </w:pPr>
    <w:rPr>
      <w:rFonts w:ascii="B Times Bold" w:hAnsi="B Times Bold"/>
      <w:lang w:val="fr-FR"/>
    </w:rPr>
  </w:style>
  <w:style w:type="paragraph" w:customStyle="1" w:styleId="Titlest2">
    <w:name w:val="Title_st2"/>
    <w:basedOn w:val="Titlest"/>
    <w:rsid w:val="006614FD"/>
  </w:style>
  <w:style w:type="paragraph" w:customStyle="1" w:styleId="p">
    <w:name w:val="p"/>
    <w:basedOn w:val="Normal"/>
    <w:autoRedefine/>
    <w:rsid w:val="006614FD"/>
    <w:pPr>
      <w:ind w:firstLine="0"/>
    </w:pPr>
  </w:style>
  <w:style w:type="paragraph" w:customStyle="1" w:styleId="Normal0">
    <w:name w:val="Normal +"/>
    <w:basedOn w:val="Normal"/>
    <w:rsid w:val="006614FD"/>
    <w:pPr>
      <w:spacing w:before="120" w:after="120"/>
      <w:jc w:val="both"/>
    </w:pPr>
  </w:style>
  <w:style w:type="paragraph" w:customStyle="1" w:styleId="a">
    <w:name w:val="a"/>
    <w:basedOn w:val="Normal0"/>
    <w:autoRedefine/>
    <w:rsid w:val="005356EF"/>
    <w:pPr>
      <w:ind w:firstLine="0"/>
      <w:jc w:val="left"/>
    </w:pPr>
    <w:rPr>
      <w:b/>
      <w:i/>
      <w:iCs/>
      <w:color w:val="FF0000"/>
      <w:sz w:val="32"/>
    </w:rPr>
  </w:style>
  <w:style w:type="paragraph" w:customStyle="1" w:styleId="c">
    <w:name w:val="c"/>
    <w:basedOn w:val="Normal0"/>
    <w:rsid w:val="006614FD"/>
    <w:pPr>
      <w:keepLines/>
      <w:ind w:firstLine="0"/>
      <w:jc w:val="center"/>
    </w:pPr>
    <w:rPr>
      <w:color w:val="FF0000"/>
    </w:rPr>
  </w:style>
  <w:style w:type="paragraph" w:customStyle="1" w:styleId="Citation0">
    <w:name w:val="Citation 0"/>
    <w:basedOn w:val="Grillecouleur-Accent1"/>
    <w:autoRedefine/>
    <w:rsid w:val="006614FD"/>
    <w:pPr>
      <w:ind w:firstLine="0"/>
    </w:pPr>
  </w:style>
  <w:style w:type="paragraph" w:customStyle="1" w:styleId="fig">
    <w:name w:val="fig"/>
    <w:basedOn w:val="Normal0"/>
    <w:autoRedefine/>
    <w:rsid w:val="006614FD"/>
    <w:pPr>
      <w:ind w:firstLine="0"/>
      <w:jc w:val="center"/>
    </w:pPr>
  </w:style>
  <w:style w:type="paragraph" w:customStyle="1" w:styleId="figtexte">
    <w:name w:val="fig texte"/>
    <w:basedOn w:val="Normal0"/>
    <w:autoRedefine/>
    <w:rsid w:val="006614FD"/>
    <w:rPr>
      <w:color w:val="000090"/>
      <w:sz w:val="24"/>
    </w:rPr>
  </w:style>
  <w:style w:type="paragraph" w:customStyle="1" w:styleId="figtextec">
    <w:name w:val="fig texte c"/>
    <w:basedOn w:val="figtexte"/>
    <w:autoRedefine/>
    <w:rsid w:val="006614FD"/>
    <w:pPr>
      <w:ind w:firstLine="0"/>
      <w:jc w:val="center"/>
    </w:pPr>
  </w:style>
  <w:style w:type="table" w:styleId="Grilledutableau">
    <w:name w:val="Table Grid"/>
    <w:basedOn w:val="TableauNormal"/>
    <w:uiPriority w:val="99"/>
    <w:rsid w:val="00661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#1"/>
    <w:basedOn w:val="Normal"/>
    <w:rsid w:val="006614FD"/>
    <w:pPr>
      <w:widowControl w:val="0"/>
      <w:shd w:val="clear" w:color="auto" w:fill="FFFFFF"/>
      <w:spacing w:after="360" w:line="0" w:lineRule="atLeast"/>
      <w:ind w:firstLine="0"/>
      <w:jc w:val="center"/>
      <w:outlineLvl w:val="0"/>
    </w:pPr>
    <w:rPr>
      <w:b/>
      <w:bCs/>
      <w:szCs w:val="28"/>
      <w:lang w:val="fr-FR" w:eastAsia="fr-FR"/>
    </w:rPr>
  </w:style>
  <w:style w:type="paragraph" w:customStyle="1" w:styleId="Tableofcontents">
    <w:name w:val="Table of contents"/>
    <w:basedOn w:val="Normal"/>
    <w:rsid w:val="006614FD"/>
    <w:pPr>
      <w:widowControl w:val="0"/>
      <w:shd w:val="clear" w:color="auto" w:fill="FFFFFF"/>
      <w:spacing w:before="360" w:line="360" w:lineRule="exact"/>
      <w:ind w:hanging="6"/>
      <w:jc w:val="both"/>
    </w:pPr>
    <w:rPr>
      <w:sz w:val="21"/>
      <w:szCs w:val="21"/>
      <w:lang w:val="fr-FR" w:eastAsia="fr-FR"/>
    </w:rPr>
  </w:style>
  <w:style w:type="paragraph" w:customStyle="1" w:styleId="Tableofcontents2">
    <w:name w:val="Table of contents (2)"/>
    <w:basedOn w:val="Normal"/>
    <w:rsid w:val="006614FD"/>
    <w:pPr>
      <w:widowControl w:val="0"/>
      <w:shd w:val="clear" w:color="auto" w:fill="FFFFFF"/>
      <w:spacing w:before="120" w:after="120" w:line="0" w:lineRule="atLeast"/>
      <w:ind w:firstLine="0"/>
      <w:jc w:val="center"/>
    </w:pPr>
    <w:rPr>
      <w:b/>
      <w:bCs/>
      <w:sz w:val="21"/>
      <w:szCs w:val="21"/>
      <w:lang w:val="fr-FR" w:eastAsia="fr-FR"/>
    </w:rPr>
  </w:style>
  <w:style w:type="paragraph" w:customStyle="1" w:styleId="Tableofcontents3">
    <w:name w:val="Table of contents (3)"/>
    <w:basedOn w:val="Normal"/>
    <w:rsid w:val="006614FD"/>
    <w:pPr>
      <w:widowControl w:val="0"/>
      <w:shd w:val="clear" w:color="auto" w:fill="FFFFFF"/>
      <w:spacing w:line="240" w:lineRule="exact"/>
      <w:ind w:hanging="5"/>
      <w:jc w:val="both"/>
    </w:pPr>
    <w:rPr>
      <w:sz w:val="22"/>
      <w:szCs w:val="22"/>
      <w:lang w:val="fr-FR" w:eastAsia="fr-FR"/>
    </w:rPr>
  </w:style>
  <w:style w:type="character" w:customStyle="1" w:styleId="TableofcontentsItalic">
    <w:name w:val="Table of contents + Italic"/>
    <w:basedOn w:val="Policepardfaut"/>
    <w:rsid w:val="006614F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z-Cyrl-UZ"/>
    </w:rPr>
  </w:style>
  <w:style w:type="character" w:customStyle="1" w:styleId="contact-emailto">
    <w:name w:val="contact-emailto"/>
    <w:basedOn w:val="Policepardfaut"/>
    <w:rsid w:val="003F7335"/>
  </w:style>
  <w:style w:type="paragraph" w:customStyle="1" w:styleId="Titlesti">
    <w:name w:val="Title_st i"/>
    <w:basedOn w:val="Titlest"/>
    <w:rsid w:val="00362640"/>
    <w:rPr>
      <w:i/>
    </w:rPr>
  </w:style>
  <w:style w:type="paragraph" w:styleId="NormalWeb">
    <w:name w:val="Normal (Web)"/>
    <w:basedOn w:val="Normal"/>
    <w:uiPriority w:val="99"/>
    <w:rsid w:val="00E07116"/>
    <w:pPr>
      <w:spacing w:beforeLines="1" w:afterLines="1"/>
      <w:ind w:firstLine="0"/>
    </w:pPr>
    <w:rPr>
      <w:rFonts w:ascii="Times" w:eastAsia="Times" w:hAnsi="Times"/>
      <w:sz w:val="20"/>
      <w:lang w:val="fr-FR" w:eastAsia="fr-FR"/>
    </w:rPr>
  </w:style>
  <w:style w:type="paragraph" w:customStyle="1" w:styleId="Titlest20">
    <w:name w:val="Title_st 2"/>
    <w:basedOn w:val="Titlest"/>
    <w:rsid w:val="009629B1"/>
  </w:style>
  <w:style w:type="character" w:customStyle="1" w:styleId="Corpsdetexte2Car">
    <w:name w:val="Corps de texte 2 Car"/>
    <w:basedOn w:val="Policepardfaut"/>
    <w:link w:val="Corpsdetexte2"/>
    <w:rsid w:val="008D3C20"/>
    <w:rPr>
      <w:rFonts w:ascii="Arial" w:eastAsia="Times New Roman" w:hAnsi="Arial"/>
      <w:sz w:val="28"/>
      <w:lang w:eastAsia="en-US"/>
    </w:rPr>
  </w:style>
  <w:style w:type="paragraph" w:styleId="Corpsdetexte2">
    <w:name w:val="Body Text 2"/>
    <w:basedOn w:val="Normal"/>
    <w:link w:val="Corpsdetexte2Car"/>
    <w:rsid w:val="008D3C20"/>
    <w:pPr>
      <w:jc w:val="both"/>
    </w:pPr>
    <w:rPr>
      <w:rFonts w:ascii="Arial" w:hAnsi="Arial"/>
    </w:rPr>
  </w:style>
  <w:style w:type="character" w:customStyle="1" w:styleId="Corpsdetexte3Car">
    <w:name w:val="Corps de texte 3 Car"/>
    <w:basedOn w:val="Policepardfaut"/>
    <w:link w:val="Corpsdetexte3"/>
    <w:rsid w:val="008D3C20"/>
    <w:rPr>
      <w:rFonts w:ascii="Arial" w:eastAsia="Times New Roman" w:hAnsi="Arial"/>
      <w:lang w:eastAsia="en-US"/>
    </w:rPr>
  </w:style>
  <w:style w:type="paragraph" w:styleId="Corpsdetexte3">
    <w:name w:val="Body Text 3"/>
    <w:basedOn w:val="Normal"/>
    <w:link w:val="Corpsdetexte3Car"/>
    <w:rsid w:val="008D3C20"/>
    <w:pPr>
      <w:tabs>
        <w:tab w:val="left" w:pos="510"/>
        <w:tab w:val="left" w:pos="510"/>
      </w:tabs>
      <w:jc w:val="both"/>
    </w:pPr>
    <w:rPr>
      <w:rFonts w:ascii="Arial" w:hAnsi="Arial"/>
      <w:sz w:val="20"/>
    </w:rPr>
  </w:style>
  <w:style w:type="paragraph" w:customStyle="1" w:styleId="suitest">
    <w:name w:val="suite st"/>
    <w:basedOn w:val="Normal"/>
    <w:rsid w:val="00A66179"/>
    <w:pPr>
      <w:ind w:firstLine="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mt-sociologue.uqac.c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iques.uqac.ca/" TargetMode="External"/><Relationship Id="rId12" Type="http://schemas.openxmlformats.org/officeDocument/2006/relationships/hyperlink" Target="mailto:classiques.sc.soc@gmail.co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heque.uqac.c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utu.benoit@uqam.ca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assiques.uqac.c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2159</Words>
  <Characters>11877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“Quelle place pour la radicalité dans notre société ?”</vt:lpstr>
    </vt:vector>
  </TitlesOfParts>
  <Manager>Jean marie Tremblay, sociologue, bénévole, 2020</Manager>
  <Company>Les Classiques des sciences sociales</Company>
  <LinksUpToDate>false</LinksUpToDate>
  <CharactersWithSpaces>14008</CharactersWithSpaces>
  <SharedDoc>false</SharedDoc>
  <HyperlinkBase/>
  <HLinks>
    <vt:vector size="90" baseType="variant"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5701682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Radicalite_2</vt:lpwstr>
      </vt:variant>
      <vt:variant>
        <vt:i4>5505074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Radicalite_1</vt:lpwstr>
      </vt:variant>
      <vt:variant>
        <vt:i4>5963866</vt:i4>
      </vt:variant>
      <vt:variant>
        <vt:i4>15</vt:i4>
      </vt:variant>
      <vt:variant>
        <vt:i4>0</vt:i4>
      </vt:variant>
      <vt:variant>
        <vt:i4>5</vt:i4>
      </vt:variant>
      <vt:variant>
        <vt:lpwstr>mailto:coutu.benoit@uqam.ca</vt:lpwstr>
      </vt:variant>
      <vt:variant>
        <vt:lpwstr/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http://jmt-sociologue.uqac.ca/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mailto:classiques.sc.soc@gmail.com</vt:lpwstr>
      </vt:variant>
      <vt:variant>
        <vt:lpwstr/>
      </vt:variant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http://bibliotheque.uqac.ca/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2228293</vt:i4>
      </vt:variant>
      <vt:variant>
        <vt:i4>2411</vt:i4>
      </vt:variant>
      <vt:variant>
        <vt:i4>1025</vt:i4>
      </vt:variant>
      <vt:variant>
        <vt:i4>1</vt:i4>
      </vt:variant>
      <vt:variant>
        <vt:lpwstr>css_logo_gris</vt:lpwstr>
      </vt:variant>
      <vt:variant>
        <vt:lpwstr/>
      </vt:variant>
      <vt:variant>
        <vt:i4>5111880</vt:i4>
      </vt:variant>
      <vt:variant>
        <vt:i4>2700</vt:i4>
      </vt:variant>
      <vt:variant>
        <vt:i4>1026</vt:i4>
      </vt:variant>
      <vt:variant>
        <vt:i4>1</vt:i4>
      </vt:variant>
      <vt:variant>
        <vt:lpwstr>UQAC_logo_2018</vt:lpwstr>
      </vt:variant>
      <vt:variant>
        <vt:lpwstr/>
      </vt:variant>
      <vt:variant>
        <vt:i4>4194334</vt:i4>
      </vt:variant>
      <vt:variant>
        <vt:i4>4902</vt:i4>
      </vt:variant>
      <vt:variant>
        <vt:i4>1029</vt:i4>
      </vt:variant>
      <vt:variant>
        <vt:i4>1</vt:i4>
      </vt:variant>
      <vt:variant>
        <vt:lpwstr>Boite_aux_lettres_clair</vt:lpwstr>
      </vt:variant>
      <vt:variant>
        <vt:lpwstr/>
      </vt:variant>
      <vt:variant>
        <vt:i4>1703963</vt:i4>
      </vt:variant>
      <vt:variant>
        <vt:i4>5357</vt:i4>
      </vt:variant>
      <vt:variant>
        <vt:i4>1028</vt:i4>
      </vt:variant>
      <vt:variant>
        <vt:i4>1</vt:i4>
      </vt:variant>
      <vt:variant>
        <vt:lpwstr>fait_sur_mac</vt:lpwstr>
      </vt:variant>
      <vt:variant>
        <vt:lpwstr/>
      </vt:variant>
      <vt:variant>
        <vt:i4>3407892</vt:i4>
      </vt:variant>
      <vt:variant>
        <vt:i4>5563</vt:i4>
      </vt:variant>
      <vt:variant>
        <vt:i4>1027</vt:i4>
      </vt:variant>
      <vt:variant>
        <vt:i4>1</vt:i4>
      </vt:variant>
      <vt:variant>
        <vt:lpwstr>Relations_779_L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“Quelle place pour la radicalité dans notre société ?”</dc:title>
  <dc:subject/>
  <dc:creator>Benoît Coutu et Emiliano Arpin-Simonetti, 2015</dc:creator>
  <cp:keywords>classiques.sc.soc@gmail.com</cp:keywords>
  <dc:description>http://classiques.uqac.ca/</dc:description>
  <cp:lastModifiedBy>Microsoft Office User</cp:lastModifiedBy>
  <cp:revision>2</cp:revision>
  <cp:lastPrinted>2001-08-26T19:33:00Z</cp:lastPrinted>
  <dcterms:created xsi:type="dcterms:W3CDTF">2020-06-29T13:30:00Z</dcterms:created>
  <dcterms:modified xsi:type="dcterms:W3CDTF">2020-06-29T13:30:00Z</dcterms:modified>
  <cp:category>jean-marie tremblay, sociologue, fondateur, 1993.</cp:category>
</cp:coreProperties>
</file>