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0"/>
      </w:tblGrid>
      <w:tr w:rsidR="00EE5BC8" w14:paraId="761BAE62" w14:textId="77777777">
        <w:tblPrEx>
          <w:tblCellMar>
            <w:top w:w="0" w:type="dxa"/>
            <w:bottom w:w="0" w:type="dxa"/>
          </w:tblCellMar>
        </w:tblPrEx>
        <w:tc>
          <w:tcPr>
            <w:tcW w:w="9160" w:type="dxa"/>
            <w:shd w:val="clear" w:color="auto" w:fill="FFF1CC"/>
          </w:tcPr>
          <w:p w14:paraId="2F876549" w14:textId="77777777" w:rsidR="00EE5BC8" w:rsidRDefault="00EE5BC8">
            <w:pPr>
              <w:ind w:firstLine="0"/>
              <w:jc w:val="center"/>
              <w:rPr>
                <w:sz w:val="20"/>
                <w:lang w:bidi="ar-SA"/>
              </w:rPr>
            </w:pPr>
          </w:p>
          <w:p w14:paraId="78456F97" w14:textId="77777777" w:rsidR="00EE5BC8" w:rsidRDefault="00EE5BC8">
            <w:pPr>
              <w:ind w:firstLine="0"/>
              <w:jc w:val="center"/>
              <w:rPr>
                <w:color w:val="FF0000"/>
                <w:sz w:val="20"/>
                <w:lang w:bidi="ar-SA"/>
              </w:rPr>
            </w:pPr>
          </w:p>
          <w:p w14:paraId="1AD6FE67" w14:textId="77777777" w:rsidR="00EE5BC8" w:rsidRDefault="00EE5BC8">
            <w:pPr>
              <w:ind w:firstLine="0"/>
              <w:jc w:val="center"/>
              <w:rPr>
                <w:color w:val="FF0000"/>
                <w:sz w:val="20"/>
                <w:lang w:bidi="ar-SA"/>
              </w:rPr>
            </w:pPr>
          </w:p>
          <w:p w14:paraId="44EA6359" w14:textId="77777777" w:rsidR="00EE5BC8" w:rsidRDefault="00EE5BC8">
            <w:pPr>
              <w:ind w:firstLine="0"/>
              <w:jc w:val="center"/>
              <w:rPr>
                <w:b/>
                <w:sz w:val="20"/>
                <w:lang w:bidi="ar-SA"/>
              </w:rPr>
            </w:pPr>
          </w:p>
          <w:p w14:paraId="6EF2346E" w14:textId="77777777" w:rsidR="00EE5BC8" w:rsidRDefault="00EE5BC8">
            <w:pPr>
              <w:ind w:firstLine="0"/>
              <w:jc w:val="center"/>
              <w:rPr>
                <w:b/>
                <w:sz w:val="20"/>
                <w:lang w:bidi="ar-SA"/>
              </w:rPr>
            </w:pPr>
          </w:p>
          <w:p w14:paraId="5CD25DC4" w14:textId="77777777" w:rsidR="00EE5BC8" w:rsidRDefault="00EE5BC8">
            <w:pPr>
              <w:ind w:firstLine="0"/>
              <w:jc w:val="center"/>
              <w:rPr>
                <w:b/>
                <w:sz w:val="36"/>
                <w:lang w:bidi="ar-SA"/>
              </w:rPr>
            </w:pPr>
            <w:r>
              <w:rPr>
                <w:sz w:val="36"/>
                <w:lang w:bidi="ar-SA"/>
              </w:rPr>
              <w:t>Fernand Dumont</w:t>
            </w:r>
          </w:p>
          <w:p w14:paraId="0D640125" w14:textId="77777777" w:rsidR="00EE5BC8" w:rsidRDefault="00EE5BC8">
            <w:pPr>
              <w:ind w:firstLine="0"/>
              <w:jc w:val="center"/>
              <w:rPr>
                <w:sz w:val="20"/>
                <w:lang w:bidi="ar-SA"/>
              </w:rPr>
            </w:pPr>
            <w:r>
              <w:rPr>
                <w:sz w:val="20"/>
                <w:lang w:bidi="ar-SA"/>
              </w:rPr>
              <w:t>sociologue, Université Laval</w:t>
            </w:r>
          </w:p>
          <w:p w14:paraId="508CB338" w14:textId="77777777" w:rsidR="00EE5BC8" w:rsidRPr="00E36327" w:rsidRDefault="00EE5BC8">
            <w:pPr>
              <w:pStyle w:val="Corpsdetexte"/>
              <w:widowControl w:val="0"/>
              <w:spacing w:before="0" w:after="0"/>
              <w:rPr>
                <w:sz w:val="36"/>
                <w:lang w:bidi="ar-SA"/>
              </w:rPr>
            </w:pPr>
            <w:r w:rsidRPr="00E36327">
              <w:rPr>
                <w:sz w:val="36"/>
                <w:lang w:bidi="ar-SA"/>
              </w:rPr>
              <w:t>(</w:t>
            </w:r>
            <w:r>
              <w:rPr>
                <w:sz w:val="36"/>
                <w:lang w:bidi="ar-SA"/>
              </w:rPr>
              <w:t>1990</w:t>
            </w:r>
            <w:r w:rsidRPr="00E36327">
              <w:rPr>
                <w:sz w:val="36"/>
                <w:lang w:bidi="ar-SA"/>
              </w:rPr>
              <w:t>)</w:t>
            </w:r>
          </w:p>
          <w:p w14:paraId="40C44FD3" w14:textId="77777777" w:rsidR="00EE5BC8" w:rsidRDefault="00EE5BC8">
            <w:pPr>
              <w:pStyle w:val="Corpsdetexte"/>
              <w:widowControl w:val="0"/>
              <w:spacing w:before="0" w:after="0"/>
              <w:rPr>
                <w:color w:val="FF0000"/>
                <w:sz w:val="24"/>
                <w:lang w:bidi="ar-SA"/>
              </w:rPr>
            </w:pPr>
          </w:p>
          <w:p w14:paraId="46371B62" w14:textId="77777777" w:rsidR="00EE5BC8" w:rsidRDefault="00EE5BC8" w:rsidP="00EE5BC8">
            <w:pPr>
              <w:pStyle w:val="Corpsdetexte"/>
              <w:widowControl w:val="0"/>
              <w:spacing w:before="0" w:after="0"/>
              <w:rPr>
                <w:color w:val="FF0000"/>
                <w:sz w:val="24"/>
                <w:lang w:bidi="ar-SA"/>
              </w:rPr>
            </w:pPr>
          </w:p>
          <w:p w14:paraId="4B224E40" w14:textId="77777777" w:rsidR="00EE5BC8" w:rsidRDefault="00EE5BC8" w:rsidP="00EE5BC8">
            <w:pPr>
              <w:pStyle w:val="Corpsdetexte"/>
              <w:widowControl w:val="0"/>
              <w:spacing w:before="0" w:after="0"/>
              <w:rPr>
                <w:color w:val="FF0000"/>
                <w:sz w:val="24"/>
                <w:lang w:bidi="ar-SA"/>
              </w:rPr>
            </w:pPr>
          </w:p>
          <w:p w14:paraId="7E20CA4F" w14:textId="77777777" w:rsidR="00EE5BC8" w:rsidRDefault="00EE5BC8" w:rsidP="00EE5BC8">
            <w:pPr>
              <w:pStyle w:val="Corpsdetexte"/>
              <w:widowControl w:val="0"/>
              <w:spacing w:before="0" w:after="0"/>
              <w:rPr>
                <w:color w:val="FF0000"/>
                <w:sz w:val="24"/>
                <w:lang w:bidi="ar-SA"/>
              </w:rPr>
            </w:pPr>
          </w:p>
          <w:p w14:paraId="4AFE2977" w14:textId="77777777" w:rsidR="00EE5BC8" w:rsidRPr="00D1231A" w:rsidRDefault="00EE5BC8" w:rsidP="00EE5BC8">
            <w:pPr>
              <w:pStyle w:val="Titlest"/>
            </w:pPr>
            <w:r w:rsidRPr="00D1231A">
              <w:t>“</w:t>
            </w:r>
            <w:r>
              <w:t>Permanence</w:t>
            </w:r>
            <w:r>
              <w:br/>
              <w:t>de la sociologie</w:t>
            </w:r>
            <w:r w:rsidRPr="00D1231A">
              <w:t>.”</w:t>
            </w:r>
          </w:p>
          <w:p w14:paraId="1389A24F" w14:textId="77777777" w:rsidR="00EE5BC8" w:rsidRDefault="00EE5BC8" w:rsidP="00EE5BC8">
            <w:pPr>
              <w:widowControl w:val="0"/>
              <w:ind w:firstLine="0"/>
              <w:jc w:val="center"/>
              <w:rPr>
                <w:lang w:bidi="ar-SA"/>
              </w:rPr>
            </w:pPr>
          </w:p>
          <w:p w14:paraId="22246FA4" w14:textId="77777777" w:rsidR="00EE5BC8" w:rsidRDefault="00EE5BC8" w:rsidP="00EE5BC8">
            <w:pPr>
              <w:widowControl w:val="0"/>
              <w:ind w:firstLine="0"/>
              <w:jc w:val="center"/>
              <w:rPr>
                <w:lang w:bidi="ar-SA"/>
              </w:rPr>
            </w:pPr>
          </w:p>
          <w:p w14:paraId="6ADBB03B" w14:textId="77777777" w:rsidR="00EE5BC8" w:rsidRDefault="00EE5BC8" w:rsidP="00EE5BC8">
            <w:pPr>
              <w:widowControl w:val="0"/>
              <w:ind w:firstLine="0"/>
              <w:jc w:val="center"/>
              <w:rPr>
                <w:lang w:bidi="ar-SA"/>
              </w:rPr>
            </w:pPr>
          </w:p>
          <w:p w14:paraId="0904B67B" w14:textId="77777777" w:rsidR="00EE5BC8" w:rsidRDefault="00EE5BC8" w:rsidP="00EE5BC8">
            <w:pPr>
              <w:widowControl w:val="0"/>
              <w:ind w:firstLine="0"/>
              <w:jc w:val="center"/>
              <w:rPr>
                <w:lang w:bidi="ar-SA"/>
              </w:rPr>
            </w:pPr>
          </w:p>
          <w:p w14:paraId="14D947A8" w14:textId="77777777" w:rsidR="00EE5BC8" w:rsidRDefault="00EE5BC8" w:rsidP="00EE5BC8">
            <w:pPr>
              <w:widowControl w:val="0"/>
              <w:ind w:firstLine="0"/>
              <w:jc w:val="center"/>
              <w:rPr>
                <w:sz w:val="20"/>
                <w:lang w:bidi="ar-SA"/>
              </w:rPr>
            </w:pPr>
          </w:p>
          <w:p w14:paraId="6E9EA9A2" w14:textId="77777777" w:rsidR="00EE5BC8" w:rsidRPr="00384B20" w:rsidRDefault="00EE5BC8" w:rsidP="00EE5BC8">
            <w:pPr>
              <w:widowControl w:val="0"/>
              <w:ind w:firstLine="0"/>
              <w:jc w:val="center"/>
              <w:rPr>
                <w:sz w:val="20"/>
                <w:lang w:bidi="ar-SA"/>
              </w:rPr>
            </w:pPr>
          </w:p>
          <w:p w14:paraId="57DE8F21" w14:textId="77777777" w:rsidR="00EE5BC8" w:rsidRPr="00384B20" w:rsidRDefault="00EE5BC8" w:rsidP="00EE5BC8">
            <w:pPr>
              <w:ind w:firstLine="0"/>
              <w:jc w:val="center"/>
              <w:rPr>
                <w:sz w:val="20"/>
                <w:lang w:bidi="ar-SA"/>
              </w:rPr>
            </w:pPr>
            <w:r w:rsidRPr="00083144">
              <w:rPr>
                <w:b/>
                <w:lang w:bidi="ar-SA"/>
              </w:rPr>
              <w:t>LES CLASSIQUES DES SCIENCES SOCIALES</w:t>
            </w:r>
            <w:r>
              <w:rPr>
                <w:lang w:bidi="ar-SA"/>
              </w:rPr>
              <w:br/>
              <w:t>CHICOUTIMI, QUÉBEC</w:t>
            </w:r>
            <w:r>
              <w:rPr>
                <w:lang w:bidi="ar-SA"/>
              </w:rPr>
              <w:br/>
            </w:r>
            <w:hyperlink r:id="rId7" w:history="1">
              <w:r w:rsidRPr="00302466">
                <w:rPr>
                  <w:rStyle w:val="Hyperlien"/>
                  <w:lang w:bidi="ar-SA"/>
                </w:rPr>
                <w:t>http://classiques.uqac.ca/</w:t>
              </w:r>
            </w:hyperlink>
          </w:p>
          <w:p w14:paraId="1025D8C1" w14:textId="77777777" w:rsidR="00EE5BC8" w:rsidRPr="00E07116" w:rsidRDefault="00EE5BC8" w:rsidP="00EE5BC8">
            <w:pPr>
              <w:widowControl w:val="0"/>
              <w:ind w:firstLine="0"/>
              <w:jc w:val="both"/>
              <w:rPr>
                <w:lang w:bidi="ar-SA"/>
              </w:rPr>
            </w:pPr>
          </w:p>
          <w:p w14:paraId="16F92FF2" w14:textId="77777777" w:rsidR="00EE5BC8" w:rsidRDefault="00EE5BC8" w:rsidP="00EE5BC8">
            <w:pPr>
              <w:widowControl w:val="0"/>
              <w:ind w:firstLine="0"/>
              <w:jc w:val="both"/>
              <w:rPr>
                <w:lang w:bidi="ar-SA"/>
              </w:rPr>
            </w:pPr>
          </w:p>
          <w:p w14:paraId="70B1037E" w14:textId="77777777" w:rsidR="00EE5BC8" w:rsidRDefault="00EE5BC8" w:rsidP="00EE5BC8">
            <w:pPr>
              <w:widowControl w:val="0"/>
              <w:ind w:firstLine="0"/>
              <w:jc w:val="both"/>
              <w:rPr>
                <w:lang w:bidi="ar-SA"/>
              </w:rPr>
            </w:pPr>
          </w:p>
          <w:p w14:paraId="51DFFBE6" w14:textId="77777777" w:rsidR="00EE5BC8" w:rsidRDefault="00EE5BC8" w:rsidP="00EE5BC8">
            <w:pPr>
              <w:widowControl w:val="0"/>
              <w:ind w:firstLine="0"/>
              <w:jc w:val="both"/>
              <w:rPr>
                <w:lang w:bidi="ar-SA"/>
              </w:rPr>
            </w:pPr>
          </w:p>
          <w:p w14:paraId="18CF7B9A" w14:textId="77777777" w:rsidR="00EE5BC8" w:rsidRPr="00E07116" w:rsidRDefault="00EE5BC8" w:rsidP="00EE5BC8">
            <w:pPr>
              <w:widowControl w:val="0"/>
              <w:ind w:firstLine="0"/>
              <w:jc w:val="both"/>
              <w:rPr>
                <w:lang w:bidi="ar-SA"/>
              </w:rPr>
            </w:pPr>
          </w:p>
          <w:p w14:paraId="6AC57CA3" w14:textId="77777777" w:rsidR="00EE5BC8" w:rsidRDefault="00EE5BC8" w:rsidP="00EE5BC8">
            <w:pPr>
              <w:widowControl w:val="0"/>
              <w:ind w:firstLine="0"/>
              <w:jc w:val="both"/>
              <w:rPr>
                <w:lang w:bidi="ar-SA"/>
              </w:rPr>
            </w:pPr>
          </w:p>
          <w:p w14:paraId="354B742C" w14:textId="77777777" w:rsidR="00EE5BC8" w:rsidRDefault="00EE5BC8">
            <w:pPr>
              <w:widowControl w:val="0"/>
              <w:ind w:firstLine="0"/>
              <w:jc w:val="both"/>
              <w:rPr>
                <w:sz w:val="20"/>
                <w:lang w:bidi="ar-SA"/>
              </w:rPr>
            </w:pPr>
          </w:p>
          <w:p w14:paraId="2AB498AC" w14:textId="77777777" w:rsidR="00EE5BC8" w:rsidRDefault="00EE5BC8">
            <w:pPr>
              <w:widowControl w:val="0"/>
              <w:ind w:firstLine="0"/>
              <w:jc w:val="both"/>
              <w:rPr>
                <w:sz w:val="20"/>
                <w:lang w:bidi="ar-SA"/>
              </w:rPr>
            </w:pPr>
          </w:p>
          <w:p w14:paraId="6D51CC68" w14:textId="77777777" w:rsidR="00EE5BC8" w:rsidRDefault="00EE5BC8">
            <w:pPr>
              <w:ind w:firstLine="0"/>
              <w:jc w:val="both"/>
              <w:rPr>
                <w:lang w:bidi="ar-SA"/>
              </w:rPr>
            </w:pPr>
          </w:p>
        </w:tc>
      </w:tr>
    </w:tbl>
    <w:p w14:paraId="1EFDE881" w14:textId="77777777" w:rsidR="00EE5BC8" w:rsidRDefault="00EE5BC8" w:rsidP="00EE5BC8">
      <w:pPr>
        <w:ind w:firstLine="0"/>
        <w:jc w:val="both"/>
      </w:pPr>
      <w:r>
        <w:br w:type="page"/>
      </w:r>
    </w:p>
    <w:p w14:paraId="0DCD5CEE" w14:textId="77777777" w:rsidR="00EE5BC8" w:rsidRDefault="00EE5BC8" w:rsidP="00EE5BC8">
      <w:pPr>
        <w:ind w:firstLine="0"/>
        <w:jc w:val="both"/>
      </w:pPr>
    </w:p>
    <w:p w14:paraId="1A72D58E" w14:textId="77777777" w:rsidR="00EE5BC8" w:rsidRDefault="00EE5BC8" w:rsidP="00EE5BC8">
      <w:pPr>
        <w:ind w:firstLine="0"/>
        <w:jc w:val="both"/>
      </w:pPr>
    </w:p>
    <w:p w14:paraId="427759D0" w14:textId="77777777" w:rsidR="00EE5BC8" w:rsidRDefault="00EE5BC8" w:rsidP="00EE5BC8">
      <w:pPr>
        <w:ind w:firstLine="0"/>
        <w:jc w:val="both"/>
      </w:pPr>
    </w:p>
    <w:p w14:paraId="77BD675C" w14:textId="77777777" w:rsidR="00EE5BC8" w:rsidRDefault="00EB50FD" w:rsidP="00EE5BC8">
      <w:pPr>
        <w:ind w:firstLine="0"/>
        <w:jc w:val="right"/>
      </w:pPr>
      <w:r>
        <w:rPr>
          <w:noProof/>
        </w:rPr>
        <w:drawing>
          <wp:inline distT="0" distB="0" distL="0" distR="0" wp14:anchorId="27528902" wp14:editId="245ED491">
            <wp:extent cx="2658110" cy="104203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33CB8" w14:textId="77777777" w:rsidR="00EE5BC8" w:rsidRDefault="00EE5BC8" w:rsidP="00EE5BC8">
      <w:pPr>
        <w:ind w:firstLine="0"/>
        <w:jc w:val="right"/>
      </w:pPr>
      <w:hyperlink r:id="rId9" w:history="1">
        <w:r w:rsidRPr="00302466">
          <w:rPr>
            <w:rStyle w:val="Hyperlien"/>
          </w:rPr>
          <w:t>http://classiques.uqac.ca/</w:t>
        </w:r>
      </w:hyperlink>
      <w:r>
        <w:t xml:space="preserve"> </w:t>
      </w:r>
    </w:p>
    <w:p w14:paraId="20AD21E8" w14:textId="77777777" w:rsidR="00EE5BC8" w:rsidRDefault="00EE5BC8" w:rsidP="00EE5BC8">
      <w:pPr>
        <w:ind w:firstLine="0"/>
        <w:jc w:val="both"/>
      </w:pPr>
    </w:p>
    <w:p w14:paraId="2CFA8A90" w14:textId="77777777" w:rsidR="00EE5BC8" w:rsidRDefault="00EE5BC8" w:rsidP="00EE5BC8">
      <w:pPr>
        <w:ind w:firstLine="0"/>
        <w:jc w:val="both"/>
      </w:pPr>
      <w:r w:rsidRPr="00D2666B">
        <w:rPr>
          <w:i/>
        </w:rPr>
        <w:t>Les Classiques des sciences sociales</w:t>
      </w:r>
      <w:r>
        <w:t xml:space="preserve"> est une bibliothèque numérique en libre accès, fondée au Cégep de Chicoutimi en 1993 et développée en partenariat avec l’Université du Québec à Chicoutimi (UQÀC) d</w:t>
      </w:r>
      <w:r>
        <w:t>e</w:t>
      </w:r>
      <w:r>
        <w:t>puis 2000.</w:t>
      </w:r>
    </w:p>
    <w:p w14:paraId="22A28284" w14:textId="77777777" w:rsidR="00EE5BC8" w:rsidRDefault="00EE5BC8" w:rsidP="00EE5BC8">
      <w:pPr>
        <w:ind w:firstLine="0"/>
        <w:jc w:val="both"/>
      </w:pPr>
    </w:p>
    <w:p w14:paraId="4F75D160" w14:textId="77777777" w:rsidR="00EE5BC8" w:rsidRDefault="00EE5BC8" w:rsidP="00EE5BC8">
      <w:pPr>
        <w:ind w:firstLine="0"/>
        <w:jc w:val="both"/>
      </w:pPr>
    </w:p>
    <w:p w14:paraId="75EE3E64" w14:textId="77777777" w:rsidR="00EE5BC8" w:rsidRDefault="00EB50FD" w:rsidP="00EE5BC8">
      <w:pPr>
        <w:ind w:firstLine="0"/>
        <w:jc w:val="both"/>
      </w:pPr>
      <w:r>
        <w:rPr>
          <w:noProof/>
        </w:rPr>
        <w:drawing>
          <wp:inline distT="0" distB="0" distL="0" distR="0" wp14:anchorId="650D730C" wp14:editId="5003924A">
            <wp:extent cx="2637155" cy="106299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C7F75" w14:textId="77777777" w:rsidR="00EE5BC8" w:rsidRDefault="00EE5BC8" w:rsidP="00EE5BC8">
      <w:pPr>
        <w:ind w:firstLine="0"/>
        <w:jc w:val="both"/>
      </w:pPr>
      <w:hyperlink r:id="rId11" w:history="1">
        <w:r w:rsidRPr="00302466">
          <w:rPr>
            <w:rStyle w:val="Hyperlien"/>
          </w:rPr>
          <w:t>http://bibliotheque.uqac.ca/</w:t>
        </w:r>
      </w:hyperlink>
      <w:r>
        <w:t xml:space="preserve"> </w:t>
      </w:r>
    </w:p>
    <w:p w14:paraId="59129287" w14:textId="77777777" w:rsidR="00EE5BC8" w:rsidRDefault="00EE5BC8" w:rsidP="00EE5BC8">
      <w:pPr>
        <w:ind w:firstLine="0"/>
        <w:jc w:val="both"/>
      </w:pPr>
    </w:p>
    <w:p w14:paraId="388C3BE1" w14:textId="77777777" w:rsidR="00EE5BC8" w:rsidRDefault="00EE5BC8" w:rsidP="00EE5BC8">
      <w:pPr>
        <w:ind w:firstLine="0"/>
        <w:jc w:val="both"/>
      </w:pPr>
    </w:p>
    <w:p w14:paraId="76E203B9" w14:textId="77777777" w:rsidR="00EE5BC8" w:rsidRDefault="00EE5BC8" w:rsidP="00EE5BC8">
      <w:pPr>
        <w:ind w:firstLine="0"/>
        <w:jc w:val="both"/>
      </w:pPr>
      <w:r>
        <w:t>En 2018, Les Classiques des sciences sociales fêteront leur 25</w:t>
      </w:r>
      <w:r w:rsidRPr="00622FDA">
        <w:rPr>
          <w:vertAlign w:val="superscript"/>
        </w:rPr>
        <w:t>e</w:t>
      </w:r>
      <w:r>
        <w:t xml:space="preserve"> ann</w:t>
      </w:r>
      <w:r>
        <w:t>i</w:t>
      </w:r>
      <w:r>
        <w:t>versaire de fondation. Une belle initiative citoyenne.</w:t>
      </w:r>
    </w:p>
    <w:p w14:paraId="57B5BA01" w14:textId="77777777" w:rsidR="00EE5BC8" w:rsidRPr="005E1FF1" w:rsidRDefault="00EE5BC8" w:rsidP="00EE5BC8">
      <w:pPr>
        <w:widowControl w:val="0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E07116">
        <w:br w:type="page"/>
      </w:r>
    </w:p>
    <w:p w14:paraId="71ADA47B" w14:textId="77777777" w:rsidR="00EE5BC8" w:rsidRPr="005E1FF1" w:rsidRDefault="00EE5BC8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color w:val="008B00"/>
          <w:sz w:val="36"/>
          <w:szCs w:val="36"/>
        </w:rPr>
      </w:pPr>
      <w:r w:rsidRPr="005E1FF1">
        <w:rPr>
          <w:rFonts w:ascii="Arial" w:hAnsi="Arial"/>
          <w:b/>
          <w:color w:val="008B00"/>
          <w:sz w:val="36"/>
          <w:szCs w:val="36"/>
        </w:rPr>
        <w:t>Politique d'utilisation</w:t>
      </w:r>
      <w:r w:rsidRPr="005E1FF1">
        <w:rPr>
          <w:rFonts w:ascii="Arial-BoldMT" w:hAnsi="Arial-BoldMT"/>
          <w:b/>
          <w:color w:val="008B00"/>
          <w:sz w:val="36"/>
          <w:szCs w:val="36"/>
        </w:rPr>
        <w:br/>
      </w:r>
      <w:r w:rsidRPr="005E1FF1">
        <w:rPr>
          <w:rFonts w:ascii="Arial" w:hAnsi="Arial"/>
          <w:b/>
          <w:color w:val="008B00"/>
          <w:sz w:val="36"/>
          <w:szCs w:val="36"/>
        </w:rPr>
        <w:t>de la bibliothèque des Classiques</w:t>
      </w:r>
    </w:p>
    <w:p w14:paraId="2D8C0702" w14:textId="77777777" w:rsidR="00EE5BC8" w:rsidRPr="005E1FF1" w:rsidRDefault="00EE5BC8">
      <w:pPr>
        <w:widowControl w:val="0"/>
        <w:autoSpaceDE w:val="0"/>
        <w:autoSpaceDN w:val="0"/>
        <w:adjustRightInd w:val="0"/>
        <w:rPr>
          <w:rFonts w:ascii="Arial" w:hAnsi="Arial"/>
          <w:sz w:val="32"/>
          <w:szCs w:val="32"/>
        </w:rPr>
      </w:pPr>
    </w:p>
    <w:p w14:paraId="6FF5A92C" w14:textId="77777777" w:rsidR="00EE5BC8" w:rsidRPr="005E1FF1" w:rsidRDefault="00EE5BC8">
      <w:pPr>
        <w:widowControl w:val="0"/>
        <w:autoSpaceDE w:val="0"/>
        <w:autoSpaceDN w:val="0"/>
        <w:adjustRightInd w:val="0"/>
        <w:jc w:val="both"/>
        <w:rPr>
          <w:rFonts w:ascii="Arial" w:hAnsi="Arial"/>
          <w:color w:val="1C1C1C"/>
          <w:sz w:val="26"/>
          <w:szCs w:val="26"/>
        </w:rPr>
      </w:pPr>
    </w:p>
    <w:p w14:paraId="3E67E7D5" w14:textId="77777777" w:rsidR="00EE5BC8" w:rsidRPr="005E1FF1" w:rsidRDefault="00EE5BC8">
      <w:pPr>
        <w:widowControl w:val="0"/>
        <w:autoSpaceDE w:val="0"/>
        <w:autoSpaceDN w:val="0"/>
        <w:adjustRightInd w:val="0"/>
        <w:jc w:val="both"/>
        <w:rPr>
          <w:rFonts w:ascii="Arial" w:hAnsi="Arial"/>
          <w:color w:val="1C1C1C"/>
          <w:sz w:val="26"/>
          <w:szCs w:val="26"/>
        </w:rPr>
      </w:pPr>
    </w:p>
    <w:p w14:paraId="3335B11E" w14:textId="77777777" w:rsidR="00EE5BC8" w:rsidRPr="005E1FF1" w:rsidRDefault="00EE5BC8">
      <w:pPr>
        <w:widowControl w:val="0"/>
        <w:autoSpaceDE w:val="0"/>
        <w:autoSpaceDN w:val="0"/>
        <w:adjustRightInd w:val="0"/>
        <w:jc w:val="both"/>
        <w:rPr>
          <w:rFonts w:ascii="Arial" w:hAnsi="Arial"/>
          <w:color w:val="1C1C1C"/>
          <w:sz w:val="26"/>
          <w:szCs w:val="26"/>
        </w:rPr>
      </w:pPr>
      <w:r w:rsidRPr="005E1FF1">
        <w:rPr>
          <w:rFonts w:ascii="Arial" w:hAnsi="Arial"/>
          <w:color w:val="1C1C1C"/>
          <w:sz w:val="26"/>
          <w:szCs w:val="26"/>
        </w:rPr>
        <w:t>Toute reproduction et rediffusion de nos fichiers est inte</w:t>
      </w:r>
      <w:r w:rsidRPr="005E1FF1">
        <w:rPr>
          <w:rFonts w:ascii="Arial" w:hAnsi="Arial"/>
          <w:color w:val="1C1C1C"/>
          <w:sz w:val="26"/>
          <w:szCs w:val="26"/>
        </w:rPr>
        <w:t>r</w:t>
      </w:r>
      <w:r w:rsidRPr="005E1FF1">
        <w:rPr>
          <w:rFonts w:ascii="Arial" w:hAnsi="Arial"/>
          <w:color w:val="1C1C1C"/>
          <w:sz w:val="26"/>
          <w:szCs w:val="26"/>
        </w:rPr>
        <w:t>dite, même avec la mention de leur provenance, sans l’autorisation fo</w:t>
      </w:r>
      <w:r w:rsidRPr="005E1FF1">
        <w:rPr>
          <w:rFonts w:ascii="Arial" w:hAnsi="Arial"/>
          <w:color w:val="1C1C1C"/>
          <w:sz w:val="26"/>
          <w:szCs w:val="26"/>
        </w:rPr>
        <w:t>r</w:t>
      </w:r>
      <w:r w:rsidRPr="005E1FF1">
        <w:rPr>
          <w:rFonts w:ascii="Arial" w:hAnsi="Arial"/>
          <w:color w:val="1C1C1C"/>
          <w:sz w:val="26"/>
          <w:szCs w:val="26"/>
        </w:rPr>
        <w:t>melle, écrite, du fondateur des Classiques des sciences sociales, Jean-Marie Tremblay, sociologue.</w:t>
      </w:r>
    </w:p>
    <w:p w14:paraId="2DD8A477" w14:textId="77777777" w:rsidR="00EE5BC8" w:rsidRPr="005E1FF1" w:rsidRDefault="00EE5BC8">
      <w:pPr>
        <w:widowControl w:val="0"/>
        <w:autoSpaceDE w:val="0"/>
        <w:autoSpaceDN w:val="0"/>
        <w:adjustRightInd w:val="0"/>
        <w:jc w:val="both"/>
        <w:rPr>
          <w:rFonts w:ascii="Arial" w:hAnsi="Arial"/>
          <w:color w:val="1C1C1C"/>
          <w:sz w:val="26"/>
          <w:szCs w:val="26"/>
        </w:rPr>
      </w:pPr>
    </w:p>
    <w:p w14:paraId="6B2A3787" w14:textId="77777777" w:rsidR="00EE5BC8" w:rsidRPr="00F336C5" w:rsidRDefault="00EE5BC8" w:rsidP="00EE5BC8">
      <w:pPr>
        <w:widowControl w:val="0"/>
        <w:autoSpaceDE w:val="0"/>
        <w:autoSpaceDN w:val="0"/>
        <w:adjustRightInd w:val="0"/>
        <w:jc w:val="both"/>
        <w:rPr>
          <w:rFonts w:ascii="Arial" w:hAnsi="Arial"/>
          <w:color w:val="1C1C1C"/>
          <w:sz w:val="26"/>
          <w:szCs w:val="26"/>
        </w:rPr>
      </w:pPr>
      <w:r w:rsidRPr="00F336C5">
        <w:rPr>
          <w:rFonts w:ascii="Arial" w:hAnsi="Arial"/>
          <w:color w:val="1C1C1C"/>
          <w:sz w:val="26"/>
          <w:szCs w:val="26"/>
        </w:rPr>
        <w:t>Les fichiers des Classiques des sciences sociales ne peuvent sans autorisation formelle:</w:t>
      </w:r>
    </w:p>
    <w:p w14:paraId="4DA12F20" w14:textId="77777777" w:rsidR="00EE5BC8" w:rsidRPr="00F336C5" w:rsidRDefault="00EE5BC8" w:rsidP="00EE5BC8">
      <w:pPr>
        <w:widowControl w:val="0"/>
        <w:autoSpaceDE w:val="0"/>
        <w:autoSpaceDN w:val="0"/>
        <w:adjustRightInd w:val="0"/>
        <w:jc w:val="both"/>
        <w:rPr>
          <w:rFonts w:ascii="Arial" w:hAnsi="Arial"/>
          <w:color w:val="1C1C1C"/>
          <w:sz w:val="26"/>
          <w:szCs w:val="26"/>
        </w:rPr>
      </w:pPr>
    </w:p>
    <w:p w14:paraId="3B99CCD8" w14:textId="77777777" w:rsidR="00EE5BC8" w:rsidRPr="00F336C5" w:rsidRDefault="00EE5BC8" w:rsidP="00EE5BC8">
      <w:pPr>
        <w:widowControl w:val="0"/>
        <w:autoSpaceDE w:val="0"/>
        <w:autoSpaceDN w:val="0"/>
        <w:adjustRightInd w:val="0"/>
        <w:jc w:val="both"/>
        <w:rPr>
          <w:rFonts w:ascii="Arial" w:hAnsi="Arial"/>
          <w:color w:val="1C1C1C"/>
          <w:sz w:val="26"/>
          <w:szCs w:val="26"/>
        </w:rPr>
      </w:pPr>
      <w:r w:rsidRPr="00F336C5">
        <w:rPr>
          <w:rFonts w:ascii="Arial" w:hAnsi="Arial"/>
          <w:color w:val="1C1C1C"/>
          <w:sz w:val="26"/>
          <w:szCs w:val="26"/>
        </w:rPr>
        <w:t>- être hébergés (en fichier ou page web, en totalité ou en partie) sur un serveur autre que celui des Classiques.</w:t>
      </w:r>
    </w:p>
    <w:p w14:paraId="16545BBB" w14:textId="77777777" w:rsidR="00EE5BC8" w:rsidRPr="00F336C5" w:rsidRDefault="00EE5BC8" w:rsidP="00EE5BC8">
      <w:pPr>
        <w:widowControl w:val="0"/>
        <w:autoSpaceDE w:val="0"/>
        <w:autoSpaceDN w:val="0"/>
        <w:adjustRightInd w:val="0"/>
        <w:jc w:val="both"/>
        <w:rPr>
          <w:rFonts w:ascii="Arial" w:hAnsi="Arial"/>
          <w:color w:val="1C1C1C"/>
          <w:sz w:val="26"/>
          <w:szCs w:val="26"/>
        </w:rPr>
      </w:pPr>
      <w:r w:rsidRPr="00F336C5">
        <w:rPr>
          <w:rFonts w:ascii="Arial" w:hAnsi="Arial"/>
          <w:color w:val="1C1C1C"/>
          <w:sz w:val="26"/>
          <w:szCs w:val="26"/>
        </w:rPr>
        <w:t>- servir de base de travail à un autre fichier modifié ensuite par tout autre moyen (couleur, police, mise en page, extraits, support, etc...),</w:t>
      </w:r>
    </w:p>
    <w:p w14:paraId="3D4FBF91" w14:textId="77777777" w:rsidR="00EE5BC8" w:rsidRPr="00F336C5" w:rsidRDefault="00EE5BC8" w:rsidP="00EE5BC8">
      <w:pPr>
        <w:widowControl w:val="0"/>
        <w:autoSpaceDE w:val="0"/>
        <w:autoSpaceDN w:val="0"/>
        <w:adjustRightInd w:val="0"/>
        <w:jc w:val="both"/>
        <w:rPr>
          <w:rFonts w:ascii="Arial" w:hAnsi="Arial"/>
          <w:color w:val="1C1C1C"/>
          <w:sz w:val="26"/>
          <w:szCs w:val="26"/>
        </w:rPr>
      </w:pPr>
    </w:p>
    <w:p w14:paraId="37750514" w14:textId="77777777" w:rsidR="00EE5BC8" w:rsidRPr="005E1FF1" w:rsidRDefault="00EE5BC8">
      <w:pPr>
        <w:widowControl w:val="0"/>
        <w:autoSpaceDE w:val="0"/>
        <w:autoSpaceDN w:val="0"/>
        <w:adjustRightInd w:val="0"/>
        <w:jc w:val="both"/>
        <w:rPr>
          <w:rFonts w:ascii="Arial" w:hAnsi="Arial"/>
          <w:color w:val="1C1C1C"/>
          <w:sz w:val="26"/>
          <w:szCs w:val="26"/>
        </w:rPr>
      </w:pPr>
      <w:r w:rsidRPr="005E1FF1">
        <w:rPr>
          <w:rFonts w:ascii="Arial" w:hAnsi="Arial"/>
          <w:color w:val="1C1C1C"/>
          <w:sz w:val="26"/>
          <w:szCs w:val="26"/>
        </w:rPr>
        <w:t xml:space="preserve">Les fichiers (.html, .doc, .pdf., .rtf, .jpg, .gif) disponibles sur le site Les Classiques des sciences sociales sont la propriété des </w:t>
      </w:r>
      <w:r w:rsidRPr="00B56B8B">
        <w:rPr>
          <w:rFonts w:ascii="Arial" w:hAnsi="Arial"/>
          <w:b/>
          <w:color w:val="1C1C1C"/>
          <w:sz w:val="26"/>
          <w:szCs w:val="26"/>
        </w:rPr>
        <w:t>Class</w:t>
      </w:r>
      <w:r w:rsidRPr="00B56B8B">
        <w:rPr>
          <w:rFonts w:ascii="Arial" w:hAnsi="Arial"/>
          <w:b/>
          <w:color w:val="1C1C1C"/>
          <w:sz w:val="26"/>
          <w:szCs w:val="26"/>
        </w:rPr>
        <w:t>i</w:t>
      </w:r>
      <w:r w:rsidRPr="00B56B8B">
        <w:rPr>
          <w:rFonts w:ascii="Arial" w:hAnsi="Arial"/>
          <w:b/>
          <w:color w:val="1C1C1C"/>
          <w:sz w:val="26"/>
          <w:szCs w:val="26"/>
        </w:rPr>
        <w:t>ques des sciences sociales</w:t>
      </w:r>
      <w:r w:rsidRPr="005E1FF1">
        <w:rPr>
          <w:rFonts w:ascii="Arial" w:hAnsi="Arial"/>
          <w:color w:val="1C1C1C"/>
          <w:sz w:val="26"/>
          <w:szCs w:val="26"/>
        </w:rPr>
        <w:t>, un organisme à but non lucratif co</w:t>
      </w:r>
      <w:r w:rsidRPr="005E1FF1">
        <w:rPr>
          <w:rFonts w:ascii="Arial" w:hAnsi="Arial"/>
          <w:color w:val="1C1C1C"/>
          <w:sz w:val="26"/>
          <w:szCs w:val="26"/>
        </w:rPr>
        <w:t>m</w:t>
      </w:r>
      <w:r w:rsidRPr="005E1FF1">
        <w:rPr>
          <w:rFonts w:ascii="Arial" w:hAnsi="Arial"/>
          <w:color w:val="1C1C1C"/>
          <w:sz w:val="26"/>
          <w:szCs w:val="26"/>
        </w:rPr>
        <w:t>posé exclusivement de bénévoles.</w:t>
      </w:r>
    </w:p>
    <w:p w14:paraId="1F509D38" w14:textId="77777777" w:rsidR="00EE5BC8" w:rsidRPr="005E1FF1" w:rsidRDefault="00EE5BC8">
      <w:pPr>
        <w:widowControl w:val="0"/>
        <w:autoSpaceDE w:val="0"/>
        <w:autoSpaceDN w:val="0"/>
        <w:adjustRightInd w:val="0"/>
        <w:jc w:val="both"/>
        <w:rPr>
          <w:rFonts w:ascii="Arial" w:hAnsi="Arial"/>
          <w:color w:val="1C1C1C"/>
          <w:sz w:val="26"/>
          <w:szCs w:val="26"/>
        </w:rPr>
      </w:pPr>
    </w:p>
    <w:p w14:paraId="72AC35B9" w14:textId="77777777" w:rsidR="00EE5BC8" w:rsidRPr="005E1FF1" w:rsidRDefault="00EE5BC8">
      <w:pPr>
        <w:rPr>
          <w:rFonts w:ascii="Arial" w:hAnsi="Arial"/>
          <w:color w:val="1C1C1C"/>
          <w:sz w:val="26"/>
          <w:szCs w:val="26"/>
        </w:rPr>
      </w:pPr>
      <w:r w:rsidRPr="005E1FF1">
        <w:rPr>
          <w:rFonts w:ascii="Arial" w:hAnsi="Arial"/>
          <w:color w:val="1C1C1C"/>
          <w:sz w:val="26"/>
          <w:szCs w:val="26"/>
        </w:rPr>
        <w:t>Ils sont disponibles pour une utilisation intellectuelle et perso</w:t>
      </w:r>
      <w:r w:rsidRPr="005E1FF1">
        <w:rPr>
          <w:rFonts w:ascii="Arial" w:hAnsi="Arial"/>
          <w:color w:val="1C1C1C"/>
          <w:sz w:val="26"/>
          <w:szCs w:val="26"/>
        </w:rPr>
        <w:t>n</w:t>
      </w:r>
      <w:r w:rsidRPr="005E1FF1">
        <w:rPr>
          <w:rFonts w:ascii="Arial" w:hAnsi="Arial"/>
          <w:color w:val="1C1C1C"/>
          <w:sz w:val="26"/>
          <w:szCs w:val="26"/>
        </w:rPr>
        <w:t>ne</w:t>
      </w:r>
      <w:r w:rsidRPr="005E1FF1">
        <w:rPr>
          <w:rFonts w:ascii="Arial" w:hAnsi="Arial"/>
          <w:color w:val="1C1C1C"/>
          <w:sz w:val="26"/>
          <w:szCs w:val="26"/>
        </w:rPr>
        <w:t>l</w:t>
      </w:r>
      <w:r w:rsidRPr="005E1FF1">
        <w:rPr>
          <w:rFonts w:ascii="Arial" w:hAnsi="Arial"/>
          <w:color w:val="1C1C1C"/>
          <w:sz w:val="26"/>
          <w:szCs w:val="26"/>
        </w:rPr>
        <w:t>le et, en aucun cas, commerciale.</w:t>
      </w:r>
      <w:r w:rsidRPr="00B56B8B">
        <w:rPr>
          <w:rFonts w:ascii="Arial" w:hAnsi="Arial"/>
          <w:color w:val="1C1C1C"/>
          <w:sz w:val="26"/>
          <w:szCs w:val="26"/>
        </w:rPr>
        <w:t xml:space="preserve"> </w:t>
      </w:r>
      <w:r w:rsidRPr="005E1FF1">
        <w:rPr>
          <w:rFonts w:ascii="Arial" w:hAnsi="Arial"/>
          <w:color w:val="1C1C1C"/>
          <w:sz w:val="26"/>
          <w:szCs w:val="26"/>
        </w:rPr>
        <w:t>Toute utilisation à des fins co</w:t>
      </w:r>
      <w:r w:rsidRPr="005E1FF1">
        <w:rPr>
          <w:rFonts w:ascii="Arial" w:hAnsi="Arial"/>
          <w:color w:val="1C1C1C"/>
          <w:sz w:val="26"/>
          <w:szCs w:val="26"/>
        </w:rPr>
        <w:t>m</w:t>
      </w:r>
      <w:r w:rsidRPr="005E1FF1">
        <w:rPr>
          <w:rFonts w:ascii="Arial" w:hAnsi="Arial"/>
          <w:color w:val="1C1C1C"/>
          <w:sz w:val="26"/>
          <w:szCs w:val="26"/>
        </w:rPr>
        <w:t>merciales des fichiers sur ce site est strictement interdite et toute rediffusion est également strictement interdite.</w:t>
      </w:r>
    </w:p>
    <w:p w14:paraId="5395E5E1" w14:textId="77777777" w:rsidR="00EE5BC8" w:rsidRPr="005E1FF1" w:rsidRDefault="00EE5BC8">
      <w:pPr>
        <w:rPr>
          <w:rFonts w:ascii="Arial" w:hAnsi="Arial"/>
          <w:b/>
          <w:color w:val="1C1C1C"/>
          <w:sz w:val="26"/>
          <w:szCs w:val="26"/>
        </w:rPr>
      </w:pPr>
    </w:p>
    <w:p w14:paraId="38A0C354" w14:textId="77777777" w:rsidR="00EE5BC8" w:rsidRPr="00A51D9C" w:rsidRDefault="00EE5BC8">
      <w:pPr>
        <w:rPr>
          <w:rFonts w:ascii="Arial" w:hAnsi="Arial"/>
          <w:b/>
          <w:color w:val="1C1C1C"/>
          <w:sz w:val="26"/>
          <w:szCs w:val="26"/>
        </w:rPr>
      </w:pPr>
      <w:r w:rsidRPr="00A51D9C">
        <w:rPr>
          <w:rFonts w:ascii="Arial" w:hAnsi="Arial"/>
          <w:b/>
          <w:color w:val="1C1C1C"/>
          <w:sz w:val="26"/>
          <w:szCs w:val="26"/>
        </w:rPr>
        <w:t>L'accès à notre travail est libre et gratuit à tous les utilis</w:t>
      </w:r>
      <w:r w:rsidRPr="00A51D9C">
        <w:rPr>
          <w:rFonts w:ascii="Arial" w:hAnsi="Arial"/>
          <w:b/>
          <w:color w:val="1C1C1C"/>
          <w:sz w:val="26"/>
          <w:szCs w:val="26"/>
        </w:rPr>
        <w:t>a</w:t>
      </w:r>
      <w:r w:rsidRPr="00A51D9C">
        <w:rPr>
          <w:rFonts w:ascii="Arial" w:hAnsi="Arial"/>
          <w:b/>
          <w:color w:val="1C1C1C"/>
          <w:sz w:val="26"/>
          <w:szCs w:val="26"/>
        </w:rPr>
        <w:t>teurs. C'est notre mission.</w:t>
      </w:r>
    </w:p>
    <w:p w14:paraId="0A723826" w14:textId="77777777" w:rsidR="00EE5BC8" w:rsidRPr="005E1FF1" w:rsidRDefault="00EE5BC8">
      <w:pPr>
        <w:rPr>
          <w:rFonts w:ascii="Arial" w:hAnsi="Arial"/>
          <w:b/>
          <w:color w:val="1C1C1C"/>
          <w:sz w:val="26"/>
          <w:szCs w:val="26"/>
        </w:rPr>
      </w:pPr>
    </w:p>
    <w:p w14:paraId="5AE0B9FB" w14:textId="77777777" w:rsidR="00EE5BC8" w:rsidRPr="005E1FF1" w:rsidRDefault="00EE5BC8">
      <w:pPr>
        <w:rPr>
          <w:rFonts w:ascii="Arial" w:hAnsi="Arial"/>
          <w:color w:val="1C1C1C"/>
          <w:sz w:val="26"/>
          <w:szCs w:val="26"/>
        </w:rPr>
      </w:pPr>
      <w:r w:rsidRPr="005E1FF1">
        <w:rPr>
          <w:rFonts w:ascii="Arial" w:hAnsi="Arial"/>
          <w:color w:val="1C1C1C"/>
          <w:sz w:val="26"/>
          <w:szCs w:val="26"/>
        </w:rPr>
        <w:t>Jean-Marie Tremblay, sociologue</w:t>
      </w:r>
    </w:p>
    <w:p w14:paraId="7A4BCA84" w14:textId="77777777" w:rsidR="00EE5BC8" w:rsidRPr="005E1FF1" w:rsidRDefault="00EE5BC8">
      <w:pPr>
        <w:rPr>
          <w:rFonts w:ascii="Arial" w:hAnsi="Arial"/>
          <w:color w:val="1C1C1C"/>
          <w:sz w:val="26"/>
          <w:szCs w:val="26"/>
        </w:rPr>
      </w:pPr>
      <w:r w:rsidRPr="005E1FF1">
        <w:rPr>
          <w:rFonts w:ascii="Arial" w:hAnsi="Arial"/>
          <w:color w:val="1C1C1C"/>
          <w:sz w:val="26"/>
          <w:szCs w:val="26"/>
        </w:rPr>
        <w:t>Fondateur et Président-directeur général,</w:t>
      </w:r>
    </w:p>
    <w:p w14:paraId="48A51F37" w14:textId="77777777" w:rsidR="00EE5BC8" w:rsidRPr="005E1FF1" w:rsidRDefault="00EE5BC8">
      <w:pPr>
        <w:rPr>
          <w:rFonts w:ascii="Arial" w:hAnsi="Arial"/>
          <w:color w:val="000080"/>
        </w:rPr>
      </w:pPr>
      <w:r w:rsidRPr="005E1FF1">
        <w:rPr>
          <w:rFonts w:ascii="Arial" w:hAnsi="Arial"/>
          <w:color w:val="000080"/>
          <w:sz w:val="26"/>
          <w:szCs w:val="26"/>
        </w:rPr>
        <w:t>LES CLASSIQUES DES SCIENCES SOCIALES.</w:t>
      </w:r>
    </w:p>
    <w:p w14:paraId="01AB652A" w14:textId="77777777" w:rsidR="00EE5BC8" w:rsidRPr="00CF4C8E" w:rsidRDefault="00EE5BC8" w:rsidP="00EE5BC8">
      <w:pPr>
        <w:ind w:firstLine="0"/>
        <w:jc w:val="both"/>
        <w:rPr>
          <w:sz w:val="24"/>
          <w:lang w:bidi="ar-SA"/>
        </w:rPr>
      </w:pPr>
      <w:r>
        <w:br w:type="page"/>
      </w:r>
      <w:r w:rsidRPr="00CF4C8E">
        <w:rPr>
          <w:sz w:val="24"/>
          <w:lang w:bidi="ar-SA"/>
        </w:rPr>
        <w:lastRenderedPageBreak/>
        <w:t>Un document produit en version numérique par Jean-Marie Tremblay, bénévole, professeur associé, Université du Québec à Chicoutimi</w:t>
      </w:r>
    </w:p>
    <w:p w14:paraId="2754AA1E" w14:textId="77777777" w:rsidR="00EE5BC8" w:rsidRPr="00CF4C8E" w:rsidRDefault="00EE5BC8" w:rsidP="00EE5BC8">
      <w:pPr>
        <w:ind w:firstLine="0"/>
        <w:jc w:val="both"/>
        <w:rPr>
          <w:sz w:val="24"/>
          <w:lang w:bidi="ar-SA"/>
        </w:rPr>
      </w:pPr>
      <w:r w:rsidRPr="00CF4C8E">
        <w:rPr>
          <w:sz w:val="24"/>
          <w:lang w:bidi="ar-SA"/>
        </w:rPr>
        <w:t xml:space="preserve">Courriel: </w:t>
      </w:r>
      <w:hyperlink r:id="rId12" w:history="1">
        <w:r w:rsidRPr="000C0AE1">
          <w:rPr>
            <w:rStyle w:val="Hyperlien"/>
            <w:sz w:val="24"/>
            <w:lang w:bidi="ar-SA"/>
          </w:rPr>
          <w:t>classiques.sc.soc@gmail.com</w:t>
        </w:r>
      </w:hyperlink>
      <w:r>
        <w:rPr>
          <w:sz w:val="24"/>
          <w:lang w:bidi="ar-SA"/>
        </w:rPr>
        <w:t xml:space="preserve"> </w:t>
      </w:r>
      <w:r w:rsidRPr="00CF4C8E">
        <w:rPr>
          <w:sz w:val="24"/>
          <w:lang w:bidi="ar-SA"/>
        </w:rPr>
        <w:t xml:space="preserve"> </w:t>
      </w:r>
    </w:p>
    <w:p w14:paraId="760EFAAB" w14:textId="77777777" w:rsidR="00EE5BC8" w:rsidRPr="00CF4C8E" w:rsidRDefault="00EE5BC8" w:rsidP="00EE5BC8">
      <w:pPr>
        <w:ind w:left="20" w:hanging="20"/>
        <w:jc w:val="both"/>
        <w:rPr>
          <w:sz w:val="24"/>
        </w:rPr>
      </w:pPr>
      <w:r w:rsidRPr="00CF4C8E">
        <w:rPr>
          <w:sz w:val="24"/>
          <w:lang w:bidi="ar-SA"/>
        </w:rPr>
        <w:t xml:space="preserve">Site web pédagogique : </w:t>
      </w:r>
      <w:hyperlink r:id="rId13" w:history="1">
        <w:r w:rsidRPr="00CF4C8E">
          <w:rPr>
            <w:rStyle w:val="Hyperlien"/>
            <w:sz w:val="24"/>
            <w:lang w:bidi="ar-SA"/>
          </w:rPr>
          <w:t>http://jmt-sociologue.uqac.ca/</w:t>
        </w:r>
      </w:hyperlink>
    </w:p>
    <w:p w14:paraId="37B364B0" w14:textId="77777777" w:rsidR="00EE5BC8" w:rsidRPr="00CF4C8E" w:rsidRDefault="00EE5BC8" w:rsidP="00EE5BC8">
      <w:pPr>
        <w:ind w:left="20" w:hanging="20"/>
        <w:jc w:val="both"/>
        <w:rPr>
          <w:sz w:val="24"/>
        </w:rPr>
      </w:pPr>
      <w:r w:rsidRPr="00CF4C8E">
        <w:rPr>
          <w:sz w:val="24"/>
        </w:rPr>
        <w:t>à partir du texte de :</w:t>
      </w:r>
    </w:p>
    <w:p w14:paraId="782A836F" w14:textId="77777777" w:rsidR="00EE5BC8" w:rsidRDefault="00EE5BC8" w:rsidP="00EE5BC8">
      <w:pPr>
        <w:ind w:right="360" w:firstLine="0"/>
        <w:rPr>
          <w:sz w:val="24"/>
        </w:rPr>
      </w:pPr>
    </w:p>
    <w:p w14:paraId="12012ED1" w14:textId="77777777" w:rsidR="00EE5BC8" w:rsidRPr="007E27BD" w:rsidRDefault="00EE5BC8" w:rsidP="00EE5BC8">
      <w:pPr>
        <w:ind w:left="20"/>
        <w:jc w:val="both"/>
        <w:rPr>
          <w:sz w:val="24"/>
        </w:rPr>
      </w:pPr>
    </w:p>
    <w:p w14:paraId="526DB435" w14:textId="77777777" w:rsidR="00EE5BC8" w:rsidRPr="00D1231A" w:rsidRDefault="00EE5BC8" w:rsidP="00EE5BC8">
      <w:pPr>
        <w:ind w:firstLine="0"/>
        <w:jc w:val="both"/>
      </w:pPr>
      <w:r>
        <w:t>Fernand Dumont</w:t>
      </w:r>
    </w:p>
    <w:p w14:paraId="55A73C81" w14:textId="77777777" w:rsidR="00EE5BC8" w:rsidRPr="00D1231A" w:rsidRDefault="00EE5BC8" w:rsidP="00EE5BC8">
      <w:pPr>
        <w:ind w:firstLine="0"/>
        <w:jc w:val="both"/>
      </w:pPr>
    </w:p>
    <w:p w14:paraId="0BC9063F" w14:textId="77777777" w:rsidR="00EE5BC8" w:rsidRPr="00D1231A" w:rsidRDefault="00EE5BC8" w:rsidP="00EE5BC8">
      <w:pPr>
        <w:ind w:firstLine="0"/>
        <w:jc w:val="both"/>
      </w:pPr>
    </w:p>
    <w:p w14:paraId="3A014926" w14:textId="77777777" w:rsidR="00EE5BC8" w:rsidRPr="00D1231A" w:rsidRDefault="00EE5BC8" w:rsidP="00EE5BC8">
      <w:pPr>
        <w:ind w:firstLine="0"/>
        <w:jc w:val="both"/>
      </w:pPr>
      <w:r w:rsidRPr="00D1231A">
        <w:rPr>
          <w:b/>
        </w:rPr>
        <w:t>“</w:t>
      </w:r>
      <w:r>
        <w:rPr>
          <w:b/>
        </w:rPr>
        <w:t>Permanence de la sociologie</w:t>
      </w:r>
      <w:r w:rsidRPr="00D1231A">
        <w:t>.”</w:t>
      </w:r>
    </w:p>
    <w:p w14:paraId="5E5FFB5D" w14:textId="77777777" w:rsidR="00EE5BC8" w:rsidRPr="00D1231A" w:rsidRDefault="00EE5BC8">
      <w:pPr>
        <w:jc w:val="both"/>
      </w:pPr>
    </w:p>
    <w:p w14:paraId="233B0058" w14:textId="77777777" w:rsidR="00EE5BC8" w:rsidRPr="003033BB" w:rsidRDefault="00EE5BC8" w:rsidP="00EE5BC8">
      <w:pPr>
        <w:jc w:val="both"/>
      </w:pPr>
      <w:r w:rsidRPr="003033BB">
        <w:t xml:space="preserve">Un article publié dans la revue </w:t>
      </w:r>
      <w:r w:rsidRPr="003033BB">
        <w:rPr>
          <w:b/>
          <w:i/>
        </w:rPr>
        <w:t>Cahiers de recherche sociologique</w:t>
      </w:r>
      <w:r w:rsidRPr="003033BB">
        <w:t xml:space="preserve">, no 14, printemps 1990, pp. </w:t>
      </w:r>
      <w:r>
        <w:t>9-20</w:t>
      </w:r>
      <w:r w:rsidRPr="003033BB">
        <w:t>. Numéro intitulé : “</w:t>
      </w:r>
      <w:r w:rsidRPr="003033BB">
        <w:rPr>
          <w:i/>
        </w:rPr>
        <w:t>Savoir sociolog</w:t>
      </w:r>
      <w:r w:rsidRPr="003033BB">
        <w:rPr>
          <w:i/>
        </w:rPr>
        <w:t>i</w:t>
      </w:r>
      <w:r w:rsidRPr="003033BB">
        <w:rPr>
          <w:i/>
        </w:rPr>
        <w:t>que et transform</w:t>
      </w:r>
      <w:r w:rsidRPr="003033BB">
        <w:rPr>
          <w:i/>
        </w:rPr>
        <w:t>a</w:t>
      </w:r>
      <w:r w:rsidRPr="003033BB">
        <w:rPr>
          <w:i/>
        </w:rPr>
        <w:t>tion sociale</w:t>
      </w:r>
      <w:r w:rsidRPr="003033BB">
        <w:t>.” Montréal : département de sociologie, UQÀM.</w:t>
      </w:r>
    </w:p>
    <w:p w14:paraId="2988F67A" w14:textId="77777777" w:rsidR="00EE5BC8" w:rsidRPr="00536A7B" w:rsidRDefault="00EE5BC8">
      <w:pPr>
        <w:ind w:right="360"/>
        <w:jc w:val="both"/>
        <w:rPr>
          <w:sz w:val="24"/>
        </w:rPr>
      </w:pPr>
    </w:p>
    <w:p w14:paraId="06647D3E" w14:textId="77777777" w:rsidR="00EE5BC8" w:rsidRDefault="00EE5BC8">
      <w:pPr>
        <w:ind w:right="1800"/>
        <w:jc w:val="both"/>
        <w:rPr>
          <w:sz w:val="24"/>
        </w:rPr>
      </w:pPr>
    </w:p>
    <w:p w14:paraId="58255B9C" w14:textId="77777777" w:rsidR="00EE5BC8" w:rsidRDefault="00EE5BC8">
      <w:pPr>
        <w:ind w:right="1800"/>
        <w:jc w:val="both"/>
        <w:rPr>
          <w:sz w:val="24"/>
        </w:rPr>
      </w:pPr>
    </w:p>
    <w:p w14:paraId="2C385055" w14:textId="77777777" w:rsidR="00EE5BC8" w:rsidRPr="007E27BD" w:rsidRDefault="00EE5BC8">
      <w:pPr>
        <w:ind w:right="1800"/>
        <w:jc w:val="both"/>
        <w:rPr>
          <w:sz w:val="24"/>
        </w:rPr>
      </w:pPr>
    </w:p>
    <w:p w14:paraId="076E8C7F" w14:textId="77777777" w:rsidR="00EE5BC8" w:rsidRPr="007E27BD" w:rsidRDefault="00EE5BC8">
      <w:pPr>
        <w:ind w:right="1800" w:firstLine="0"/>
        <w:jc w:val="both"/>
        <w:rPr>
          <w:sz w:val="24"/>
        </w:rPr>
      </w:pPr>
      <w:r>
        <w:rPr>
          <w:sz w:val="24"/>
        </w:rPr>
        <w:t>Police</w:t>
      </w:r>
      <w:r w:rsidRPr="007E27BD">
        <w:rPr>
          <w:sz w:val="24"/>
        </w:rPr>
        <w:t xml:space="preserve"> de caractères utilisé</w:t>
      </w:r>
      <w:r>
        <w:rPr>
          <w:sz w:val="24"/>
        </w:rPr>
        <w:t>s</w:t>
      </w:r>
      <w:r w:rsidRPr="007E27BD">
        <w:rPr>
          <w:sz w:val="24"/>
        </w:rPr>
        <w:t> :</w:t>
      </w:r>
    </w:p>
    <w:p w14:paraId="37109FC8" w14:textId="77777777" w:rsidR="00EE5BC8" w:rsidRPr="007E27BD" w:rsidRDefault="00EE5BC8">
      <w:pPr>
        <w:ind w:right="1800" w:firstLine="0"/>
        <w:jc w:val="both"/>
        <w:rPr>
          <w:sz w:val="24"/>
        </w:rPr>
      </w:pPr>
    </w:p>
    <w:p w14:paraId="13CE859D" w14:textId="77777777" w:rsidR="00EE5BC8" w:rsidRPr="007E27BD" w:rsidRDefault="00EE5BC8" w:rsidP="00EE5BC8">
      <w:pPr>
        <w:ind w:left="360" w:right="360" w:firstLine="0"/>
        <w:jc w:val="both"/>
        <w:rPr>
          <w:sz w:val="24"/>
        </w:rPr>
      </w:pPr>
      <w:r w:rsidRPr="007E27BD">
        <w:rPr>
          <w:sz w:val="24"/>
        </w:rPr>
        <w:t>Pour le texte: Times New Roman, 14 points.</w:t>
      </w:r>
    </w:p>
    <w:p w14:paraId="74E89639" w14:textId="77777777" w:rsidR="00EE5BC8" w:rsidRPr="007E27BD" w:rsidRDefault="00EE5BC8" w:rsidP="00EE5BC8">
      <w:pPr>
        <w:ind w:left="360" w:right="360" w:firstLine="0"/>
        <w:jc w:val="both"/>
        <w:rPr>
          <w:sz w:val="24"/>
        </w:rPr>
      </w:pPr>
      <w:r w:rsidRPr="007E27BD">
        <w:rPr>
          <w:sz w:val="24"/>
        </w:rPr>
        <w:t>Pour les citations : Times New Roman 12 points.</w:t>
      </w:r>
    </w:p>
    <w:p w14:paraId="19D7FFC5" w14:textId="77777777" w:rsidR="00EE5BC8" w:rsidRPr="007E27BD" w:rsidRDefault="00EE5BC8" w:rsidP="00EE5BC8">
      <w:pPr>
        <w:ind w:left="360" w:right="360" w:firstLine="0"/>
        <w:jc w:val="both"/>
        <w:rPr>
          <w:sz w:val="24"/>
        </w:rPr>
      </w:pPr>
      <w:r w:rsidRPr="007E27BD">
        <w:rPr>
          <w:sz w:val="24"/>
        </w:rPr>
        <w:t>Pour les notes de bas de page : Times New Roman, 12 points.</w:t>
      </w:r>
    </w:p>
    <w:p w14:paraId="0E7BF42C" w14:textId="77777777" w:rsidR="00EE5BC8" w:rsidRPr="007E27BD" w:rsidRDefault="00EE5BC8" w:rsidP="00EE5BC8">
      <w:pPr>
        <w:ind w:left="360" w:right="360" w:firstLine="0"/>
        <w:jc w:val="both"/>
        <w:rPr>
          <w:sz w:val="24"/>
        </w:rPr>
      </w:pPr>
    </w:p>
    <w:p w14:paraId="4452FA06" w14:textId="77777777" w:rsidR="00EE5BC8" w:rsidRPr="007E27BD" w:rsidRDefault="00EE5BC8" w:rsidP="00EE5BC8">
      <w:pPr>
        <w:ind w:right="360" w:firstLine="0"/>
        <w:jc w:val="both"/>
        <w:rPr>
          <w:sz w:val="24"/>
        </w:rPr>
      </w:pPr>
      <w:r w:rsidRPr="007E27BD">
        <w:rPr>
          <w:sz w:val="24"/>
        </w:rPr>
        <w:t>Édition électronique réalisée avec le traiteme</w:t>
      </w:r>
      <w:r>
        <w:rPr>
          <w:sz w:val="24"/>
        </w:rPr>
        <w:t>nt de textes Microsoft Word 2016</w:t>
      </w:r>
      <w:r w:rsidRPr="007E27BD">
        <w:rPr>
          <w:sz w:val="24"/>
        </w:rPr>
        <w:t xml:space="preserve"> pour Macintosh.</w:t>
      </w:r>
    </w:p>
    <w:p w14:paraId="3E4EA14E" w14:textId="77777777" w:rsidR="00EE5BC8" w:rsidRPr="007E27BD" w:rsidRDefault="00EE5BC8" w:rsidP="00EE5BC8">
      <w:pPr>
        <w:ind w:right="360" w:firstLine="0"/>
        <w:jc w:val="both"/>
        <w:rPr>
          <w:sz w:val="24"/>
        </w:rPr>
      </w:pPr>
    </w:p>
    <w:p w14:paraId="698F011B" w14:textId="77777777" w:rsidR="00EE5BC8" w:rsidRPr="007E27BD" w:rsidRDefault="00EE5BC8" w:rsidP="00EE5BC8">
      <w:pPr>
        <w:ind w:right="360" w:firstLine="0"/>
        <w:jc w:val="both"/>
        <w:rPr>
          <w:sz w:val="24"/>
        </w:rPr>
      </w:pPr>
      <w:r w:rsidRPr="007E27BD">
        <w:rPr>
          <w:sz w:val="24"/>
        </w:rPr>
        <w:t>Mise en page sur papier format</w:t>
      </w:r>
      <w:r>
        <w:rPr>
          <w:sz w:val="24"/>
        </w:rPr>
        <w:t> : LETTRE US, 8.5’’ x 11’’</w:t>
      </w:r>
    </w:p>
    <w:p w14:paraId="2E2A457F" w14:textId="77777777" w:rsidR="00EE5BC8" w:rsidRPr="007E27BD" w:rsidRDefault="00EE5BC8" w:rsidP="00EE5BC8">
      <w:pPr>
        <w:ind w:right="360" w:firstLine="0"/>
        <w:jc w:val="both"/>
        <w:rPr>
          <w:sz w:val="24"/>
        </w:rPr>
      </w:pPr>
    </w:p>
    <w:p w14:paraId="26B8E710" w14:textId="77777777" w:rsidR="00EE5BC8" w:rsidRPr="007E27BD" w:rsidRDefault="00EE5BC8" w:rsidP="00EE5BC8">
      <w:pPr>
        <w:ind w:right="360" w:firstLine="0"/>
        <w:jc w:val="both"/>
        <w:rPr>
          <w:sz w:val="24"/>
        </w:rPr>
      </w:pPr>
      <w:r w:rsidRPr="00D8319A">
        <w:rPr>
          <w:sz w:val="24"/>
        </w:rPr>
        <w:t xml:space="preserve">Édition numérique réalisée le </w:t>
      </w:r>
      <w:r>
        <w:rPr>
          <w:sz w:val="24"/>
        </w:rPr>
        <w:t>19 septembre 2021</w:t>
      </w:r>
      <w:r w:rsidRPr="00D8319A">
        <w:rPr>
          <w:sz w:val="24"/>
        </w:rPr>
        <w:t xml:space="preserve"> à Chicoutimi, </w:t>
      </w:r>
      <w:r>
        <w:rPr>
          <w:sz w:val="24"/>
        </w:rPr>
        <w:t>Québec</w:t>
      </w:r>
      <w:r w:rsidRPr="00D8319A">
        <w:rPr>
          <w:sz w:val="24"/>
        </w:rPr>
        <w:t>.</w:t>
      </w:r>
    </w:p>
    <w:p w14:paraId="1E85270F" w14:textId="77777777" w:rsidR="00EE5BC8" w:rsidRDefault="00EE5BC8">
      <w:pPr>
        <w:ind w:right="1800" w:firstLine="0"/>
        <w:jc w:val="both"/>
        <w:rPr>
          <w:sz w:val="22"/>
        </w:rPr>
      </w:pPr>
    </w:p>
    <w:p w14:paraId="7538208B" w14:textId="77777777" w:rsidR="00EE5BC8" w:rsidRDefault="00EB50FD">
      <w:pPr>
        <w:ind w:right="1800" w:firstLine="0"/>
        <w:jc w:val="both"/>
      </w:pPr>
      <w:r>
        <w:rPr>
          <w:noProof/>
        </w:rPr>
        <w:drawing>
          <wp:inline distT="0" distB="0" distL="0" distR="0" wp14:anchorId="340FEF2F" wp14:editId="6257B0CB">
            <wp:extent cx="1116330" cy="3937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57A3F" w14:textId="77777777" w:rsidR="00EE5BC8" w:rsidRDefault="00EE5BC8" w:rsidP="00EE5BC8">
      <w:pPr>
        <w:ind w:left="20"/>
        <w:jc w:val="both"/>
      </w:pPr>
      <w:r>
        <w:br w:type="page"/>
      </w:r>
    </w:p>
    <w:p w14:paraId="556F7F34" w14:textId="77777777" w:rsidR="00EE5BC8" w:rsidRDefault="00EE5BC8">
      <w:pPr>
        <w:ind w:firstLine="0"/>
        <w:jc w:val="center"/>
        <w:rPr>
          <w:sz w:val="36"/>
        </w:rPr>
      </w:pPr>
      <w:r>
        <w:rPr>
          <w:sz w:val="36"/>
        </w:rPr>
        <w:t>Fernand Dumont</w:t>
      </w:r>
    </w:p>
    <w:p w14:paraId="316FD033" w14:textId="77777777" w:rsidR="00EE5BC8" w:rsidRPr="008C51C4" w:rsidRDefault="00EE5BC8" w:rsidP="00EE5BC8">
      <w:pPr>
        <w:ind w:firstLine="0"/>
        <w:jc w:val="center"/>
        <w:rPr>
          <w:sz w:val="36"/>
        </w:rPr>
      </w:pPr>
      <w:r>
        <w:rPr>
          <w:sz w:val="20"/>
        </w:rPr>
        <w:t>sociologue, Université Laval</w:t>
      </w:r>
    </w:p>
    <w:p w14:paraId="2992F3FE" w14:textId="77777777" w:rsidR="00EE5BC8" w:rsidRDefault="00EE5BC8" w:rsidP="00EE5BC8">
      <w:pPr>
        <w:ind w:firstLine="0"/>
        <w:jc w:val="center"/>
      </w:pPr>
    </w:p>
    <w:p w14:paraId="05A72B59" w14:textId="77777777" w:rsidR="00EE5BC8" w:rsidRPr="00F4237A" w:rsidRDefault="00EE5BC8" w:rsidP="00EE5BC8">
      <w:pPr>
        <w:ind w:firstLine="0"/>
        <w:jc w:val="center"/>
        <w:rPr>
          <w:color w:val="000080"/>
          <w:sz w:val="36"/>
        </w:rPr>
      </w:pPr>
      <w:r>
        <w:rPr>
          <w:color w:val="000080"/>
          <w:sz w:val="36"/>
        </w:rPr>
        <w:t>“Permanence de la sociologie.”</w:t>
      </w:r>
    </w:p>
    <w:p w14:paraId="7936A129" w14:textId="77777777" w:rsidR="00EE5BC8" w:rsidRDefault="00EE5BC8" w:rsidP="00EE5BC8">
      <w:pPr>
        <w:ind w:firstLine="0"/>
        <w:jc w:val="center"/>
      </w:pPr>
    </w:p>
    <w:p w14:paraId="3FD1AC10" w14:textId="77777777" w:rsidR="00EE5BC8" w:rsidRDefault="00EB50FD" w:rsidP="00EE5BC8">
      <w:pPr>
        <w:ind w:firstLine="0"/>
        <w:jc w:val="center"/>
      </w:pPr>
      <w:r>
        <w:rPr>
          <w:noProof/>
        </w:rPr>
        <w:drawing>
          <wp:inline distT="0" distB="0" distL="0" distR="0" wp14:anchorId="592649F7" wp14:editId="2CF069FD">
            <wp:extent cx="3370580" cy="5103495"/>
            <wp:effectExtent l="25400" t="25400" r="7620" b="14605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510349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9C2B98D" w14:textId="77777777" w:rsidR="00EE5BC8" w:rsidRDefault="00EE5BC8" w:rsidP="00EE5BC8">
      <w:pPr>
        <w:ind w:firstLine="0"/>
        <w:jc w:val="center"/>
      </w:pPr>
    </w:p>
    <w:p w14:paraId="6E554AF5" w14:textId="77777777" w:rsidR="00EE5BC8" w:rsidRPr="003033BB" w:rsidRDefault="00EE5BC8" w:rsidP="00EE5BC8">
      <w:pPr>
        <w:jc w:val="both"/>
      </w:pPr>
      <w:r w:rsidRPr="003033BB">
        <w:t xml:space="preserve">Un article publié dans la revue </w:t>
      </w:r>
      <w:r w:rsidRPr="003033BB">
        <w:rPr>
          <w:b/>
          <w:i/>
        </w:rPr>
        <w:t>Cahiers de recherche sociologique</w:t>
      </w:r>
      <w:r w:rsidRPr="003033BB">
        <w:t xml:space="preserve">, no 14, printemps 1990, pp. </w:t>
      </w:r>
      <w:r>
        <w:t>9-20</w:t>
      </w:r>
      <w:r w:rsidRPr="003033BB">
        <w:t>. Numéro intitulé : “</w:t>
      </w:r>
      <w:r w:rsidRPr="003033BB">
        <w:rPr>
          <w:i/>
        </w:rPr>
        <w:t>Savoir sociolog</w:t>
      </w:r>
      <w:r w:rsidRPr="003033BB">
        <w:rPr>
          <w:i/>
        </w:rPr>
        <w:t>i</w:t>
      </w:r>
      <w:r w:rsidRPr="003033BB">
        <w:rPr>
          <w:i/>
        </w:rPr>
        <w:t>que et transform</w:t>
      </w:r>
      <w:r w:rsidRPr="003033BB">
        <w:rPr>
          <w:i/>
        </w:rPr>
        <w:t>a</w:t>
      </w:r>
      <w:r w:rsidRPr="003033BB">
        <w:rPr>
          <w:i/>
        </w:rPr>
        <w:t>tion sociale</w:t>
      </w:r>
      <w:r w:rsidRPr="003033BB">
        <w:t>.” Montréal : département de sociologie, UQÀM.</w:t>
      </w:r>
    </w:p>
    <w:p w14:paraId="5929990E" w14:textId="77777777" w:rsidR="00EE5BC8" w:rsidRPr="00E07116" w:rsidRDefault="00EE5BC8" w:rsidP="00EE5BC8">
      <w:pPr>
        <w:jc w:val="both"/>
      </w:pPr>
      <w:r>
        <w:br w:type="page"/>
      </w:r>
    </w:p>
    <w:p w14:paraId="2BE19843" w14:textId="77777777" w:rsidR="00EE5BC8" w:rsidRDefault="00EE5BC8" w:rsidP="00EE5BC8">
      <w:pPr>
        <w:jc w:val="both"/>
      </w:pPr>
    </w:p>
    <w:p w14:paraId="089B0495" w14:textId="77777777" w:rsidR="00EE5BC8" w:rsidRDefault="00EE5BC8" w:rsidP="00EE5BC8">
      <w:pPr>
        <w:jc w:val="both"/>
      </w:pPr>
    </w:p>
    <w:p w14:paraId="3E0B6B1F" w14:textId="77777777" w:rsidR="00EE5BC8" w:rsidRPr="004C347B" w:rsidRDefault="00EE5BC8" w:rsidP="00EE5BC8">
      <w:pPr>
        <w:spacing w:after="120"/>
        <w:ind w:firstLine="0"/>
        <w:jc w:val="center"/>
        <w:rPr>
          <w:b/>
        </w:rPr>
      </w:pPr>
      <w:r w:rsidRPr="004C347B">
        <w:rPr>
          <w:b/>
        </w:rPr>
        <w:t>“Permanence de la sociologie.”</w:t>
      </w:r>
    </w:p>
    <w:p w14:paraId="5719576E" w14:textId="77777777" w:rsidR="00EE5BC8" w:rsidRPr="00384B20" w:rsidRDefault="00EE5BC8" w:rsidP="00EE5BC8">
      <w:pPr>
        <w:pStyle w:val="planchest"/>
      </w:pPr>
      <w:bookmarkStart w:id="0" w:name="tdm"/>
      <w:r w:rsidRPr="00384B20">
        <w:t>Table des matières</w:t>
      </w:r>
      <w:bookmarkEnd w:id="0"/>
    </w:p>
    <w:p w14:paraId="023C08A2" w14:textId="77777777" w:rsidR="00EE5BC8" w:rsidRPr="00E07116" w:rsidRDefault="00EE5BC8" w:rsidP="00EE5BC8">
      <w:pPr>
        <w:ind w:firstLine="0"/>
      </w:pPr>
    </w:p>
    <w:p w14:paraId="5423D105" w14:textId="77777777" w:rsidR="00EE5BC8" w:rsidRDefault="00EE5BC8" w:rsidP="00EE5BC8">
      <w:pPr>
        <w:ind w:left="540" w:hanging="540"/>
      </w:pPr>
    </w:p>
    <w:p w14:paraId="7D168010" w14:textId="77777777" w:rsidR="00EE5BC8" w:rsidRDefault="00EE5BC8" w:rsidP="00EE5BC8">
      <w:pPr>
        <w:ind w:left="540" w:hanging="540"/>
      </w:pPr>
    </w:p>
    <w:p w14:paraId="633BCF16" w14:textId="77777777" w:rsidR="00EE5BC8" w:rsidRDefault="00EE5BC8" w:rsidP="00EE5BC8">
      <w:pPr>
        <w:ind w:left="540" w:hanging="540"/>
      </w:pPr>
      <w:hyperlink w:anchor="Permanence_de_la_socio_intro" w:history="1">
        <w:r w:rsidRPr="004C347B">
          <w:rPr>
            <w:rStyle w:val="Hyperlien"/>
          </w:rPr>
          <w:t>Introduction</w:t>
        </w:r>
      </w:hyperlink>
      <w:r>
        <w:t xml:space="preserve"> [9]</w:t>
      </w:r>
    </w:p>
    <w:p w14:paraId="088460C7" w14:textId="77777777" w:rsidR="00EE5BC8" w:rsidRDefault="00EE5BC8" w:rsidP="00EE5BC8">
      <w:pPr>
        <w:ind w:left="540" w:hanging="540"/>
      </w:pPr>
    </w:p>
    <w:p w14:paraId="59816757" w14:textId="77777777" w:rsidR="00EE5BC8" w:rsidRDefault="00EE5BC8" w:rsidP="00EE5BC8">
      <w:pPr>
        <w:spacing w:after="120"/>
        <w:ind w:left="360" w:hanging="360"/>
      </w:pPr>
      <w:r>
        <w:t>1.</w:t>
      </w:r>
      <w:r>
        <w:tab/>
      </w:r>
      <w:hyperlink w:anchor="Permanence_de_la_socio_1" w:history="1">
        <w:r w:rsidRPr="004C347B">
          <w:rPr>
            <w:rStyle w:val="Hyperlien"/>
          </w:rPr>
          <w:t xml:space="preserve">Dispersion et </w:t>
        </w:r>
        <w:r w:rsidRPr="004C347B">
          <w:rPr>
            <w:rStyle w:val="Hyperlien"/>
            <w:bCs/>
          </w:rPr>
          <w:t>tradition</w:t>
        </w:r>
      </w:hyperlink>
      <w:r>
        <w:rPr>
          <w:bCs/>
        </w:rPr>
        <w:t xml:space="preserve"> [9]</w:t>
      </w:r>
    </w:p>
    <w:p w14:paraId="54666585" w14:textId="77777777" w:rsidR="00EE5BC8" w:rsidRDefault="00EE5BC8" w:rsidP="00EE5BC8">
      <w:pPr>
        <w:spacing w:after="120"/>
        <w:ind w:left="360" w:hanging="360"/>
      </w:pPr>
      <w:r>
        <w:t>2.</w:t>
      </w:r>
      <w:r>
        <w:tab/>
      </w:r>
      <w:hyperlink w:anchor="Permanence_de_la_socio_2" w:history="1">
        <w:r w:rsidRPr="004C347B">
          <w:rPr>
            <w:rStyle w:val="Hyperlien"/>
            <w:bCs/>
          </w:rPr>
          <w:t>La dialectique de l'univers sociologique</w:t>
        </w:r>
      </w:hyperlink>
      <w:r>
        <w:rPr>
          <w:bCs/>
        </w:rPr>
        <w:t xml:space="preserve"> [12]</w:t>
      </w:r>
    </w:p>
    <w:p w14:paraId="77519540" w14:textId="77777777" w:rsidR="00EE5BC8" w:rsidRDefault="00EE5BC8" w:rsidP="00EE5BC8">
      <w:pPr>
        <w:spacing w:after="120"/>
        <w:ind w:left="360" w:hanging="360"/>
      </w:pPr>
      <w:r>
        <w:t>3.</w:t>
      </w:r>
      <w:r>
        <w:tab/>
      </w:r>
      <w:hyperlink w:anchor="Permanence_de_la_socio_3" w:history="1">
        <w:r w:rsidRPr="004C347B">
          <w:rPr>
            <w:rStyle w:val="Hyperlien"/>
          </w:rPr>
          <w:t>Utopies et projet d'une société éthique</w:t>
        </w:r>
      </w:hyperlink>
      <w:r>
        <w:t xml:space="preserve"> [15]</w:t>
      </w:r>
    </w:p>
    <w:p w14:paraId="0FD7B4B6" w14:textId="77777777" w:rsidR="00EE5BC8" w:rsidRDefault="00EE5BC8" w:rsidP="00EE5BC8">
      <w:pPr>
        <w:spacing w:after="120"/>
        <w:ind w:left="360" w:hanging="360"/>
      </w:pPr>
      <w:r>
        <w:t>4.</w:t>
      </w:r>
      <w:r>
        <w:tab/>
      </w:r>
      <w:hyperlink w:anchor="Permanence_de_la_socio_4" w:history="1">
        <w:r w:rsidRPr="004C347B">
          <w:rPr>
            <w:rStyle w:val="Hyperlien"/>
            <w:bCs/>
          </w:rPr>
          <w:t>Quelques inquiétudes d'aujourd'hui</w:t>
        </w:r>
      </w:hyperlink>
      <w:r>
        <w:rPr>
          <w:bCs/>
        </w:rPr>
        <w:t xml:space="preserve"> [18]</w:t>
      </w:r>
    </w:p>
    <w:p w14:paraId="613C525A" w14:textId="77777777" w:rsidR="00EE5BC8" w:rsidRDefault="00EE5BC8" w:rsidP="00EE5BC8">
      <w:pPr>
        <w:ind w:left="540" w:hanging="540"/>
      </w:pPr>
    </w:p>
    <w:p w14:paraId="6230354A" w14:textId="77777777" w:rsidR="00EE5BC8" w:rsidRDefault="00EE5BC8" w:rsidP="00EE5BC8">
      <w:pPr>
        <w:ind w:left="540" w:hanging="540"/>
      </w:pPr>
      <w:hyperlink w:anchor="Permanence_de_la_socio_resume" w:history="1">
        <w:r w:rsidRPr="004C347B">
          <w:rPr>
            <w:rStyle w:val="Hyperlien"/>
          </w:rPr>
          <w:t>Résumé</w:t>
        </w:r>
      </w:hyperlink>
      <w:r>
        <w:t xml:space="preserve"> / </w:t>
      </w:r>
      <w:hyperlink w:anchor="Permanence_de_la_socio_summary" w:history="1">
        <w:r w:rsidRPr="004C347B">
          <w:rPr>
            <w:rStyle w:val="Hyperlien"/>
          </w:rPr>
          <w:t>Summary</w:t>
        </w:r>
      </w:hyperlink>
      <w:r>
        <w:t xml:space="preserve"> [20]</w:t>
      </w:r>
    </w:p>
    <w:p w14:paraId="6E79359E" w14:textId="77777777" w:rsidR="00EE5BC8" w:rsidRDefault="00EE5BC8" w:rsidP="00EE5BC8">
      <w:pPr>
        <w:ind w:left="540" w:hanging="540"/>
      </w:pPr>
    </w:p>
    <w:p w14:paraId="3B0AD128" w14:textId="77777777" w:rsidR="00EE5BC8" w:rsidRDefault="00EE5BC8" w:rsidP="00EE5BC8">
      <w:pPr>
        <w:ind w:left="540" w:hanging="540"/>
      </w:pPr>
    </w:p>
    <w:p w14:paraId="2906AE98" w14:textId="77777777" w:rsidR="00EE5BC8" w:rsidRDefault="00EE5BC8" w:rsidP="00EE5BC8">
      <w:pPr>
        <w:jc w:val="both"/>
      </w:pPr>
      <w:r>
        <w:br w:type="page"/>
      </w:r>
    </w:p>
    <w:p w14:paraId="0064C681" w14:textId="77777777" w:rsidR="00EE5BC8" w:rsidRDefault="00EE5BC8" w:rsidP="00EE5BC8">
      <w:pPr>
        <w:jc w:val="both"/>
      </w:pPr>
    </w:p>
    <w:p w14:paraId="351FE8B4" w14:textId="77777777" w:rsidR="00EE5BC8" w:rsidRDefault="00EE5BC8" w:rsidP="00EE5BC8">
      <w:pPr>
        <w:jc w:val="both"/>
      </w:pPr>
    </w:p>
    <w:p w14:paraId="242F10D1" w14:textId="77777777" w:rsidR="00EE5BC8" w:rsidRPr="00E07116" w:rsidRDefault="00EE5BC8" w:rsidP="00EE5BC8">
      <w:pPr>
        <w:jc w:val="both"/>
      </w:pPr>
    </w:p>
    <w:p w14:paraId="3CA4F878" w14:textId="77777777" w:rsidR="00EE5BC8" w:rsidRPr="00E07116" w:rsidRDefault="00EE5BC8" w:rsidP="00EE5BC8">
      <w:pPr>
        <w:pStyle w:val="NormalWeb"/>
        <w:spacing w:before="2" w:after="2"/>
        <w:jc w:val="both"/>
        <w:rPr>
          <w:rFonts w:ascii="Times New Roman" w:hAnsi="Times New Roman"/>
          <w:sz w:val="28"/>
        </w:rPr>
      </w:pPr>
      <w:r w:rsidRPr="00E07116">
        <w:rPr>
          <w:rFonts w:ascii="Times New Roman" w:hAnsi="Times New Roman"/>
          <w:b/>
          <w:sz w:val="28"/>
          <w:szCs w:val="19"/>
        </w:rPr>
        <w:t>Note pour la version numérique</w:t>
      </w:r>
      <w:r w:rsidRPr="00E07116">
        <w:rPr>
          <w:rFonts w:ascii="Times New Roman" w:hAnsi="Times New Roman"/>
          <w:sz w:val="28"/>
          <w:szCs w:val="19"/>
        </w:rPr>
        <w:t xml:space="preserve"> : </w:t>
      </w:r>
      <w:r w:rsidRPr="00E07116">
        <w:rPr>
          <w:rFonts w:ascii="Times New Roman" w:hAnsi="Times New Roman"/>
          <w:sz w:val="28"/>
        </w:rPr>
        <w:t>La numérotation entre crochets [] correspond à la pagination, en début de page, de l'édition d'origine numérisée. JMT.</w:t>
      </w:r>
    </w:p>
    <w:p w14:paraId="1FDCE591" w14:textId="77777777" w:rsidR="00EE5BC8" w:rsidRPr="00E07116" w:rsidRDefault="00EE5BC8" w:rsidP="00EE5BC8">
      <w:pPr>
        <w:pStyle w:val="NormalWeb"/>
        <w:spacing w:before="2" w:after="2"/>
        <w:jc w:val="both"/>
        <w:rPr>
          <w:rFonts w:ascii="Times New Roman" w:hAnsi="Times New Roman"/>
          <w:sz w:val="28"/>
        </w:rPr>
      </w:pPr>
    </w:p>
    <w:p w14:paraId="785FBA92" w14:textId="77777777" w:rsidR="00EE5BC8" w:rsidRPr="00E07116" w:rsidRDefault="00EE5BC8" w:rsidP="00EE5BC8">
      <w:pPr>
        <w:pStyle w:val="NormalWeb"/>
        <w:spacing w:before="2" w:after="2"/>
        <w:rPr>
          <w:rFonts w:ascii="Times New Roman" w:hAnsi="Times New Roman"/>
          <w:sz w:val="28"/>
        </w:rPr>
      </w:pPr>
      <w:r w:rsidRPr="00E07116">
        <w:rPr>
          <w:rFonts w:ascii="Times New Roman" w:hAnsi="Times New Roman"/>
          <w:sz w:val="28"/>
        </w:rPr>
        <w:t>Par exemple, [1] correspond au début de la page 1 de l’édition papier numérisée.</w:t>
      </w:r>
    </w:p>
    <w:p w14:paraId="0B857D83" w14:textId="77777777" w:rsidR="00EE5BC8" w:rsidRPr="00E07116" w:rsidRDefault="00EE5BC8" w:rsidP="00EE5BC8">
      <w:pPr>
        <w:jc w:val="both"/>
        <w:rPr>
          <w:szCs w:val="19"/>
        </w:rPr>
      </w:pPr>
    </w:p>
    <w:p w14:paraId="1B2CB17B" w14:textId="77777777" w:rsidR="00EE5BC8" w:rsidRDefault="00EE5BC8" w:rsidP="00EE5BC8">
      <w:pPr>
        <w:jc w:val="both"/>
        <w:rPr>
          <w:szCs w:val="19"/>
        </w:rPr>
      </w:pPr>
    </w:p>
    <w:p w14:paraId="1CA17994" w14:textId="77777777" w:rsidR="00EE5BC8" w:rsidRDefault="00EE5BC8" w:rsidP="00EE5BC8">
      <w:pPr>
        <w:pStyle w:val="p"/>
      </w:pPr>
      <w:r>
        <w:br w:type="page"/>
      </w:r>
      <w:r>
        <w:lastRenderedPageBreak/>
        <w:t>[9]</w:t>
      </w:r>
    </w:p>
    <w:p w14:paraId="79C1D796" w14:textId="77777777" w:rsidR="00EE5BC8" w:rsidRDefault="00EE5BC8" w:rsidP="00EE5BC8">
      <w:pPr>
        <w:ind w:left="20"/>
        <w:jc w:val="both"/>
      </w:pPr>
    </w:p>
    <w:p w14:paraId="1C7897DF" w14:textId="77777777" w:rsidR="00EE5BC8" w:rsidRDefault="00EE5BC8" w:rsidP="00EE5BC8">
      <w:pPr>
        <w:ind w:left="20"/>
        <w:jc w:val="both"/>
      </w:pPr>
    </w:p>
    <w:p w14:paraId="5966FB96" w14:textId="77777777" w:rsidR="00EE5BC8" w:rsidRDefault="00EE5BC8" w:rsidP="00EE5BC8">
      <w:pPr>
        <w:ind w:firstLine="0"/>
        <w:jc w:val="center"/>
        <w:rPr>
          <w:sz w:val="36"/>
        </w:rPr>
      </w:pPr>
      <w:r>
        <w:rPr>
          <w:sz w:val="36"/>
        </w:rPr>
        <w:t>Fernand Dumont</w:t>
      </w:r>
    </w:p>
    <w:p w14:paraId="5ECE7E76" w14:textId="77777777" w:rsidR="00EE5BC8" w:rsidRPr="008C51C4" w:rsidRDefault="00EE5BC8" w:rsidP="00EE5BC8">
      <w:pPr>
        <w:ind w:firstLine="0"/>
        <w:jc w:val="center"/>
        <w:rPr>
          <w:sz w:val="36"/>
        </w:rPr>
      </w:pPr>
      <w:r>
        <w:rPr>
          <w:sz w:val="20"/>
        </w:rPr>
        <w:t>sociologue, Université Laval</w:t>
      </w:r>
    </w:p>
    <w:p w14:paraId="32D64DF5" w14:textId="77777777" w:rsidR="00EE5BC8" w:rsidRDefault="00EE5BC8" w:rsidP="00EE5BC8">
      <w:pPr>
        <w:ind w:firstLine="0"/>
        <w:jc w:val="center"/>
      </w:pPr>
    </w:p>
    <w:p w14:paraId="627988B8" w14:textId="77777777" w:rsidR="00EE5BC8" w:rsidRPr="00F4237A" w:rsidRDefault="00EE5BC8" w:rsidP="00EE5BC8">
      <w:pPr>
        <w:ind w:firstLine="0"/>
        <w:jc w:val="center"/>
        <w:rPr>
          <w:color w:val="000080"/>
          <w:sz w:val="36"/>
        </w:rPr>
      </w:pPr>
      <w:r>
        <w:rPr>
          <w:color w:val="000080"/>
          <w:sz w:val="36"/>
        </w:rPr>
        <w:t>“Permanence de la sociologie.”</w:t>
      </w:r>
    </w:p>
    <w:p w14:paraId="6B7ED714" w14:textId="77777777" w:rsidR="00EE5BC8" w:rsidRDefault="00EE5BC8" w:rsidP="00EE5BC8">
      <w:pPr>
        <w:ind w:firstLine="0"/>
        <w:jc w:val="center"/>
      </w:pPr>
    </w:p>
    <w:p w14:paraId="7C0E0B1B" w14:textId="77777777" w:rsidR="00EE5BC8" w:rsidRPr="003033BB" w:rsidRDefault="00EE5BC8" w:rsidP="00EE5BC8">
      <w:pPr>
        <w:jc w:val="both"/>
      </w:pPr>
      <w:r w:rsidRPr="003033BB">
        <w:t xml:space="preserve">Un article publié dans la revue </w:t>
      </w:r>
      <w:r w:rsidRPr="003033BB">
        <w:rPr>
          <w:b/>
          <w:i/>
        </w:rPr>
        <w:t>Cahiers de recherche sociologique</w:t>
      </w:r>
      <w:r w:rsidRPr="003033BB">
        <w:t xml:space="preserve">, no 14, printemps 1990, pp. </w:t>
      </w:r>
      <w:r>
        <w:t>9-20</w:t>
      </w:r>
      <w:r w:rsidRPr="003033BB">
        <w:t>. Numéro intitulé : “</w:t>
      </w:r>
      <w:r w:rsidRPr="003033BB">
        <w:rPr>
          <w:i/>
        </w:rPr>
        <w:t>Savoir sociolog</w:t>
      </w:r>
      <w:r w:rsidRPr="003033BB">
        <w:rPr>
          <w:i/>
        </w:rPr>
        <w:t>i</w:t>
      </w:r>
      <w:r w:rsidRPr="003033BB">
        <w:rPr>
          <w:i/>
        </w:rPr>
        <w:t>que et transform</w:t>
      </w:r>
      <w:r w:rsidRPr="003033BB">
        <w:rPr>
          <w:i/>
        </w:rPr>
        <w:t>a</w:t>
      </w:r>
      <w:r w:rsidRPr="003033BB">
        <w:rPr>
          <w:i/>
        </w:rPr>
        <w:t>tion sociale</w:t>
      </w:r>
      <w:r w:rsidRPr="003033BB">
        <w:t>.” Montréal : département de sociologie, UQÀM.</w:t>
      </w:r>
    </w:p>
    <w:p w14:paraId="41CCF9ED" w14:textId="77777777" w:rsidR="00EE5BC8" w:rsidRPr="00536A7B" w:rsidRDefault="00EE5BC8" w:rsidP="00EE5BC8">
      <w:pPr>
        <w:ind w:right="360"/>
        <w:jc w:val="both"/>
        <w:rPr>
          <w:sz w:val="24"/>
        </w:rPr>
      </w:pPr>
    </w:p>
    <w:p w14:paraId="6F9CE152" w14:textId="77777777" w:rsidR="00EE5BC8" w:rsidRDefault="00EE5BC8" w:rsidP="00EE5BC8">
      <w:pPr>
        <w:jc w:val="both"/>
      </w:pPr>
    </w:p>
    <w:p w14:paraId="707CFA07" w14:textId="77777777" w:rsidR="00EE5BC8" w:rsidRPr="004C347B" w:rsidRDefault="00EE5BC8" w:rsidP="00EE5BC8">
      <w:pPr>
        <w:pStyle w:val="planche"/>
      </w:pPr>
      <w:bookmarkStart w:id="1" w:name="Permanence_de_la_socio_intro"/>
      <w:r w:rsidRPr="004C347B">
        <w:t>Introduction</w:t>
      </w:r>
    </w:p>
    <w:bookmarkEnd w:id="1"/>
    <w:p w14:paraId="0590C679" w14:textId="77777777" w:rsidR="00EE5BC8" w:rsidRDefault="00EE5BC8" w:rsidP="00EE5BC8">
      <w:pPr>
        <w:spacing w:before="120" w:after="120"/>
        <w:jc w:val="both"/>
      </w:pPr>
    </w:p>
    <w:p w14:paraId="1E1AC10A" w14:textId="77777777" w:rsidR="00EE5BC8" w:rsidRDefault="00EE5BC8" w:rsidP="00EE5BC8">
      <w:pPr>
        <w:ind w:right="90" w:firstLine="0"/>
        <w:jc w:val="both"/>
        <w:rPr>
          <w:sz w:val="20"/>
        </w:rPr>
      </w:pPr>
      <w:hyperlink w:anchor="tdm" w:history="1">
        <w:r>
          <w:rPr>
            <w:rStyle w:val="Hyperlien"/>
            <w:sz w:val="20"/>
          </w:rPr>
          <w:t>Retour à la table des matières</w:t>
        </w:r>
      </w:hyperlink>
    </w:p>
    <w:p w14:paraId="036C4F23" w14:textId="77777777" w:rsidR="00EE5BC8" w:rsidRPr="00FF131B" w:rsidRDefault="00EE5BC8" w:rsidP="00EE5BC8">
      <w:pPr>
        <w:spacing w:before="120" w:after="120"/>
        <w:jc w:val="both"/>
      </w:pPr>
      <w:r w:rsidRPr="00FF131B">
        <w:t>On me demande de proposer quelques vues sur la situation prése</w:t>
      </w:r>
      <w:r w:rsidRPr="00FF131B">
        <w:t>n</w:t>
      </w:r>
      <w:r w:rsidRPr="00FF131B">
        <w:t xml:space="preserve">te de la </w:t>
      </w:r>
      <w:r w:rsidRPr="00FF131B">
        <w:rPr>
          <w:spacing w:val="-3"/>
        </w:rPr>
        <w:t xml:space="preserve">sociologie. Chacun trace sa voie dans cet immense chantier et énonce à l'occasion </w:t>
      </w:r>
      <w:r w:rsidRPr="00FF131B">
        <w:rPr>
          <w:spacing w:val="-2"/>
        </w:rPr>
        <w:t>les o</w:t>
      </w:r>
      <w:r w:rsidRPr="00FF131B">
        <w:rPr>
          <w:spacing w:val="-2"/>
        </w:rPr>
        <w:t>b</w:t>
      </w:r>
      <w:r w:rsidRPr="00FF131B">
        <w:rPr>
          <w:spacing w:val="-2"/>
        </w:rPr>
        <w:t>jectifs qui l'inspirent. Ce n'est pas tout à fait ce que je voudrais faire ici. Se réclamer de la sociologie suppose la r</w:t>
      </w:r>
      <w:r w:rsidRPr="00FF131B">
        <w:rPr>
          <w:spacing w:val="-2"/>
        </w:rPr>
        <w:t>é</w:t>
      </w:r>
      <w:r w:rsidRPr="00FF131B">
        <w:rPr>
          <w:spacing w:val="-2"/>
        </w:rPr>
        <w:t>férence à des critères partagés par d'autres "travailleurs de la preuve". Un chimiste poursuit ses recherches en to</w:t>
      </w:r>
      <w:r w:rsidRPr="00FF131B">
        <w:rPr>
          <w:spacing w:val="-2"/>
        </w:rPr>
        <w:t>u</w:t>
      </w:r>
      <w:r w:rsidRPr="00FF131B">
        <w:rPr>
          <w:spacing w:val="-2"/>
        </w:rPr>
        <w:t xml:space="preserve">te liberté, </w:t>
      </w:r>
      <w:r w:rsidRPr="00FF131B">
        <w:rPr>
          <w:spacing w:val="-4"/>
        </w:rPr>
        <w:t xml:space="preserve">mais il consent à ce qu'on le juge à partir de la chimie ; prétendrait-il provoquer une </w:t>
      </w:r>
      <w:r w:rsidRPr="00FF131B">
        <w:rPr>
          <w:spacing w:val="-3"/>
        </w:rPr>
        <w:t>rév</w:t>
      </w:r>
      <w:r w:rsidRPr="00FF131B">
        <w:rPr>
          <w:spacing w:val="-3"/>
        </w:rPr>
        <w:t>o</w:t>
      </w:r>
      <w:r w:rsidRPr="00FF131B">
        <w:rPr>
          <w:spacing w:val="-3"/>
        </w:rPr>
        <w:t>lution scientif</w:t>
      </w:r>
      <w:r w:rsidRPr="00FF131B">
        <w:rPr>
          <w:spacing w:val="-3"/>
        </w:rPr>
        <w:t>i</w:t>
      </w:r>
      <w:r w:rsidRPr="00FF131B">
        <w:rPr>
          <w:spacing w:val="-3"/>
        </w:rPr>
        <w:t xml:space="preserve">que, il veut malgré tout être entendu des habitants d'un univers </w:t>
      </w:r>
      <w:r w:rsidRPr="00FF131B">
        <w:t xml:space="preserve">particulier du savoir. C'est sur l'état de </w:t>
      </w:r>
      <w:r w:rsidRPr="00FF131B">
        <w:rPr>
          <w:i/>
          <w:iCs/>
        </w:rPr>
        <w:t xml:space="preserve">l'univers </w:t>
      </w:r>
      <w:r w:rsidRPr="00FF131B">
        <w:t>de la sociol</w:t>
      </w:r>
      <w:r w:rsidRPr="00FF131B">
        <w:t>o</w:t>
      </w:r>
      <w:r w:rsidRPr="00FF131B">
        <w:t>gie que je me hasarderai à marquer quelques jalons de réflexion.</w:t>
      </w:r>
    </w:p>
    <w:p w14:paraId="6D24B586" w14:textId="77777777" w:rsidR="00EE5BC8" w:rsidRDefault="00EE5BC8" w:rsidP="00EE5BC8">
      <w:pPr>
        <w:spacing w:before="120" w:after="120"/>
        <w:jc w:val="both"/>
        <w:rPr>
          <w:spacing w:val="-4"/>
        </w:rPr>
      </w:pPr>
      <w:r w:rsidRPr="00FF131B">
        <w:rPr>
          <w:spacing w:val="-2"/>
        </w:rPr>
        <w:t>J'ai hésité avant de m'engager dans cette direction en si peu de p</w:t>
      </w:r>
      <w:r w:rsidRPr="00FF131B">
        <w:rPr>
          <w:spacing w:val="-2"/>
        </w:rPr>
        <w:t>a</w:t>
      </w:r>
      <w:r w:rsidRPr="00FF131B">
        <w:rPr>
          <w:spacing w:val="-2"/>
        </w:rPr>
        <w:t xml:space="preserve">ges. Je me </w:t>
      </w:r>
      <w:r w:rsidRPr="00FF131B">
        <w:rPr>
          <w:spacing w:val="-1"/>
        </w:rPr>
        <w:t>condamne à aligner des hypothèses à peine dégrossies. Néanmoins, n'est-il pas utile de dess</w:t>
      </w:r>
      <w:r w:rsidRPr="00FF131B">
        <w:rPr>
          <w:spacing w:val="-1"/>
        </w:rPr>
        <w:t>i</w:t>
      </w:r>
      <w:r w:rsidRPr="00FF131B">
        <w:rPr>
          <w:spacing w:val="-1"/>
        </w:rPr>
        <w:t xml:space="preserve">ner de temps en temps l'aire d'un métier comme le nôtre ? Je me rassure à demi : j'ai développé ailleurs, dans des travaux plus considérables et à </w:t>
      </w:r>
      <w:r w:rsidRPr="00FF131B">
        <w:rPr>
          <w:spacing w:val="-4"/>
        </w:rPr>
        <w:t xml:space="preserve">propos d'autres disciplines que la sociologie, quelques-unes des perspectives que je </w:t>
      </w:r>
      <w:r w:rsidRPr="00FF131B">
        <w:t xml:space="preserve">vais reprendre ; et puis, l'invitation du responsable de ce numéro est une </w:t>
      </w:r>
      <w:r w:rsidRPr="00FF131B">
        <w:rPr>
          <w:spacing w:val="-4"/>
        </w:rPr>
        <w:t>provocation amicale à de larges survols. On me pardonnera cet égarement dans les marges si je promets de revenir aussitôt après à des recherches plus m</w:t>
      </w:r>
      <w:r w:rsidRPr="00FF131B">
        <w:rPr>
          <w:spacing w:val="-4"/>
        </w:rPr>
        <w:t>i</w:t>
      </w:r>
      <w:r w:rsidRPr="00FF131B">
        <w:rPr>
          <w:spacing w:val="-4"/>
        </w:rPr>
        <w:t>nutieuses...</w:t>
      </w:r>
    </w:p>
    <w:p w14:paraId="3454BE48" w14:textId="77777777" w:rsidR="00EE5BC8" w:rsidRPr="00FF131B" w:rsidRDefault="00EE5BC8" w:rsidP="00EE5BC8">
      <w:pPr>
        <w:spacing w:before="120" w:after="120"/>
        <w:jc w:val="both"/>
      </w:pPr>
    </w:p>
    <w:p w14:paraId="32149983" w14:textId="77777777" w:rsidR="00EE5BC8" w:rsidRPr="00FF131B" w:rsidRDefault="00EE5BC8" w:rsidP="00EE5BC8">
      <w:pPr>
        <w:pStyle w:val="planche"/>
      </w:pPr>
      <w:bookmarkStart w:id="2" w:name="Permanence_de_la_socio_1"/>
      <w:r>
        <w:t xml:space="preserve">1. </w:t>
      </w:r>
      <w:r w:rsidRPr="00FF131B">
        <w:t xml:space="preserve">Dispersion et </w:t>
      </w:r>
      <w:r w:rsidRPr="00FF131B">
        <w:rPr>
          <w:bCs/>
        </w:rPr>
        <w:t>tradition</w:t>
      </w:r>
    </w:p>
    <w:bookmarkEnd w:id="2"/>
    <w:p w14:paraId="5B5209C2" w14:textId="77777777" w:rsidR="00EE5BC8" w:rsidRDefault="00EE5BC8" w:rsidP="00EE5BC8">
      <w:pPr>
        <w:spacing w:before="120" w:after="120"/>
        <w:jc w:val="both"/>
      </w:pPr>
    </w:p>
    <w:p w14:paraId="754D4924" w14:textId="77777777" w:rsidR="00EE5BC8" w:rsidRDefault="00EE5BC8" w:rsidP="00EE5BC8">
      <w:pPr>
        <w:ind w:right="90" w:firstLine="0"/>
        <w:jc w:val="both"/>
        <w:rPr>
          <w:sz w:val="20"/>
        </w:rPr>
      </w:pPr>
      <w:hyperlink w:anchor="tdm" w:history="1">
        <w:r>
          <w:rPr>
            <w:rStyle w:val="Hyperlien"/>
            <w:sz w:val="20"/>
          </w:rPr>
          <w:t>Retour à la table des matières</w:t>
        </w:r>
      </w:hyperlink>
    </w:p>
    <w:p w14:paraId="30FBD8F9" w14:textId="77777777" w:rsidR="00EE5BC8" w:rsidRPr="00FF131B" w:rsidRDefault="00EE5BC8" w:rsidP="00EE5BC8">
      <w:pPr>
        <w:spacing w:before="120" w:after="120"/>
        <w:jc w:val="both"/>
      </w:pPr>
      <w:r w:rsidRPr="00FF131B">
        <w:t xml:space="preserve">L'histoire de la sociologie est celle de sa dispersion. Lorsque nous nous </w:t>
      </w:r>
      <w:r w:rsidRPr="00FF131B">
        <w:rPr>
          <w:spacing w:val="-2"/>
        </w:rPr>
        <w:t>reportons aux ancêtres pour nous conférer la légitimité d'une or</w:t>
      </w:r>
      <w:r w:rsidRPr="00FF131B">
        <w:rPr>
          <w:spacing w:val="-2"/>
        </w:rPr>
        <w:t>i</w:t>
      </w:r>
      <w:r w:rsidRPr="00FF131B">
        <w:rPr>
          <w:spacing w:val="-2"/>
        </w:rPr>
        <w:t>gine, nous ne les ramenons à la sociologie qu'en émondant considér</w:t>
      </w:r>
      <w:r w:rsidRPr="00FF131B">
        <w:rPr>
          <w:spacing w:val="-2"/>
        </w:rPr>
        <w:t>a</w:t>
      </w:r>
      <w:r w:rsidRPr="00FF131B">
        <w:rPr>
          <w:spacing w:val="-2"/>
        </w:rPr>
        <w:t>blement leurs visées et leurs productions. Compte a inventé la dénom</w:t>
      </w:r>
      <w:r w:rsidRPr="00FF131B">
        <w:rPr>
          <w:spacing w:val="-2"/>
        </w:rPr>
        <w:t>i</w:t>
      </w:r>
      <w:r w:rsidRPr="00FF131B">
        <w:rPr>
          <w:spacing w:val="-2"/>
        </w:rPr>
        <w:t xml:space="preserve">nation, mais son œuvre n'est pas avant </w:t>
      </w:r>
      <w:r w:rsidRPr="00FF131B">
        <w:rPr>
          <w:spacing w:val="-4"/>
        </w:rPr>
        <w:t xml:space="preserve">tout une sociologie. Tocqueville n'a guère prétendu être un sociologue. Durkheim </w:t>
      </w:r>
      <w:r w:rsidRPr="00FF131B">
        <w:t>voulait d'abord élab</w:t>
      </w:r>
      <w:r w:rsidRPr="00FF131B">
        <w:t>o</w:t>
      </w:r>
      <w:r w:rsidRPr="00FF131B">
        <w:t xml:space="preserve">rer une morale. Quant à Marx ou Weber, sont-ils des historiens, des économistes, des philosophes plutôt que des sociologues ? </w:t>
      </w:r>
      <w:r w:rsidRPr="00FF131B">
        <w:rPr>
          <w:spacing w:val="-4"/>
        </w:rPr>
        <w:t xml:space="preserve">Combien de chercheurs sont venus à la sociologie à partir d'une autre discipline ou </w:t>
      </w:r>
      <w:r w:rsidRPr="00FF131B">
        <w:rPr>
          <w:spacing w:val="-2"/>
        </w:rPr>
        <w:t>en fonction de problématiques que la soci</w:t>
      </w:r>
      <w:r w:rsidRPr="00FF131B">
        <w:rPr>
          <w:spacing w:val="-2"/>
        </w:rPr>
        <w:t>o</w:t>
      </w:r>
      <w:r w:rsidRPr="00FF131B">
        <w:rPr>
          <w:spacing w:val="-2"/>
        </w:rPr>
        <w:t xml:space="preserve">logie n'englobe pas ? Les conventions universitaires, qui répartissent les savoirs en départements étiquetés, ne font pas </w:t>
      </w:r>
      <w:r w:rsidRPr="00FF131B">
        <w:t>illusion là-dessus.</w:t>
      </w:r>
    </w:p>
    <w:p w14:paraId="48BF9BB4" w14:textId="77777777" w:rsidR="00EE5BC8" w:rsidRPr="00FF131B" w:rsidRDefault="00EE5BC8" w:rsidP="00EE5BC8">
      <w:pPr>
        <w:spacing w:before="120" w:after="120"/>
        <w:jc w:val="both"/>
      </w:pPr>
      <w:r>
        <w:t>[</w:t>
      </w:r>
      <w:r w:rsidRPr="00FF131B">
        <w:t>10</w:t>
      </w:r>
      <w:r>
        <w:t>]</w:t>
      </w:r>
    </w:p>
    <w:p w14:paraId="79C51AA9" w14:textId="77777777" w:rsidR="00EE5BC8" w:rsidRPr="00FF131B" w:rsidRDefault="00EE5BC8" w:rsidP="00EE5BC8">
      <w:pPr>
        <w:spacing w:before="120" w:after="120"/>
        <w:jc w:val="both"/>
      </w:pPr>
      <w:r w:rsidRPr="00FF131B">
        <w:t>On dira qu'il en va ainsi de tous les savoirs. Mais la dispersion de la sociologie s'accentue de nos jours. C'est avec peine que l'on déchi</w:t>
      </w:r>
      <w:r w:rsidRPr="00FF131B">
        <w:t>f</w:t>
      </w:r>
      <w:r w:rsidRPr="00FF131B">
        <w:t xml:space="preserve">fre quelque </w:t>
      </w:r>
      <w:r w:rsidRPr="00FF131B">
        <w:rPr>
          <w:spacing w:val="-1"/>
        </w:rPr>
        <w:t xml:space="preserve">convergence dans les théories </w:t>
      </w:r>
      <w:r w:rsidRPr="00FF131B">
        <w:rPr>
          <w:i/>
          <w:iCs/>
          <w:spacing w:val="-1"/>
        </w:rPr>
        <w:t xml:space="preserve">générales </w:t>
      </w:r>
      <w:r w:rsidRPr="00FF131B">
        <w:rPr>
          <w:spacing w:val="-1"/>
        </w:rPr>
        <w:t xml:space="preserve">qui se multiplient. Les techniques, les </w:t>
      </w:r>
      <w:r w:rsidRPr="00FF131B">
        <w:rPr>
          <w:spacing w:val="-2"/>
        </w:rPr>
        <w:t>méthodes se propagent dans tous les sens et cont</w:t>
      </w:r>
      <w:r w:rsidRPr="00FF131B">
        <w:rPr>
          <w:spacing w:val="-2"/>
        </w:rPr>
        <w:t>i</w:t>
      </w:r>
      <w:r w:rsidRPr="00FF131B">
        <w:rPr>
          <w:spacing w:val="-2"/>
        </w:rPr>
        <w:t xml:space="preserve">nuent d'emprunter aux sciences </w:t>
      </w:r>
      <w:r w:rsidRPr="00FF131B">
        <w:rPr>
          <w:spacing w:val="-4"/>
        </w:rPr>
        <w:t xml:space="preserve">voisines. De nombreuses disciplines se réclament de la sociologie ; ce qui aurait pu </w:t>
      </w:r>
      <w:r w:rsidRPr="00FF131B">
        <w:t>être une diversification s'avère prétexte à des cloisonn</w:t>
      </w:r>
      <w:r w:rsidRPr="00FF131B">
        <w:t>e</w:t>
      </w:r>
      <w:r w:rsidRPr="00FF131B">
        <w:t xml:space="preserve">ments. Nous sommes </w:t>
      </w:r>
      <w:r w:rsidRPr="00FF131B">
        <w:rPr>
          <w:spacing w:val="-4"/>
        </w:rPr>
        <w:t xml:space="preserve">devant une vaste circulation dont la circonférence est partout et le centre nulle part. </w:t>
      </w:r>
      <w:r w:rsidRPr="00FF131B">
        <w:rPr>
          <w:spacing w:val="-1"/>
        </w:rPr>
        <w:t>Enfin, la sociologie s'est mise au service de la gestion, de la no</w:t>
      </w:r>
      <w:r w:rsidRPr="00FF131B">
        <w:rPr>
          <w:spacing w:val="-1"/>
        </w:rPr>
        <w:t>r</w:t>
      </w:r>
      <w:r w:rsidRPr="00FF131B">
        <w:rPr>
          <w:spacing w:val="-1"/>
        </w:rPr>
        <w:t xml:space="preserve">malisation de la </w:t>
      </w:r>
      <w:r w:rsidRPr="00FF131B">
        <w:rPr>
          <w:spacing w:val="-3"/>
        </w:rPr>
        <w:t>vie collective. Elle s'enlise souvent dans des entreprises qui la dépo</w:t>
      </w:r>
      <w:r w:rsidRPr="00FF131B">
        <w:rPr>
          <w:spacing w:val="-3"/>
        </w:rPr>
        <w:t>r</w:t>
      </w:r>
      <w:r w:rsidRPr="00FF131B">
        <w:rPr>
          <w:spacing w:val="-3"/>
        </w:rPr>
        <w:t xml:space="preserve">tent fort loin </w:t>
      </w:r>
      <w:r w:rsidRPr="00FF131B">
        <w:t xml:space="preserve">des assises d'un savoir gardien de son autonomie. Un temps, le marxisme a </w:t>
      </w:r>
      <w:r w:rsidRPr="00FF131B">
        <w:rPr>
          <w:spacing w:val="-4"/>
        </w:rPr>
        <w:t>semblé fournir cohésion ; nous ne disposons plus de p</w:t>
      </w:r>
      <w:r w:rsidRPr="00FF131B">
        <w:rPr>
          <w:spacing w:val="-4"/>
        </w:rPr>
        <w:t>a</w:t>
      </w:r>
      <w:r w:rsidRPr="00FF131B">
        <w:rPr>
          <w:spacing w:val="-4"/>
        </w:rPr>
        <w:t>reil recours.</w:t>
      </w:r>
    </w:p>
    <w:p w14:paraId="199CB02C" w14:textId="77777777" w:rsidR="00EE5BC8" w:rsidRPr="00FF131B" w:rsidRDefault="00EE5BC8" w:rsidP="00EE5BC8">
      <w:pPr>
        <w:spacing w:before="120" w:after="120"/>
        <w:jc w:val="both"/>
      </w:pPr>
      <w:r w:rsidRPr="00FF131B">
        <w:rPr>
          <w:spacing w:val="-2"/>
        </w:rPr>
        <w:t xml:space="preserve">Une crise ? N'abusons pas du mot. Dans sa genèse, la sociologie est apparue </w:t>
      </w:r>
      <w:r w:rsidRPr="00FF131B">
        <w:t>comme le produit d'une crise : de la défaillance des instit</w:t>
      </w:r>
      <w:r w:rsidRPr="00FF131B">
        <w:t>u</w:t>
      </w:r>
      <w:r w:rsidRPr="00FF131B">
        <w:t>tions et des représentations pol</w:t>
      </w:r>
      <w:r w:rsidRPr="00FF131B">
        <w:t>i</w:t>
      </w:r>
      <w:r w:rsidRPr="00FF131B">
        <w:t xml:space="preserve">tiques ; de l'industrialisation, non pas seulement comme </w:t>
      </w:r>
      <w:r w:rsidRPr="00FF131B">
        <w:rPr>
          <w:spacing w:val="-3"/>
        </w:rPr>
        <w:t xml:space="preserve">génératrice de genres de vie inédits, mais d'une conception de la société en termes de </w:t>
      </w:r>
      <w:r w:rsidRPr="00FF131B">
        <w:rPr>
          <w:i/>
          <w:iCs/>
          <w:spacing w:val="-3"/>
        </w:rPr>
        <w:t xml:space="preserve">production. </w:t>
      </w:r>
      <w:r w:rsidRPr="00FF131B">
        <w:rPr>
          <w:spacing w:val="-3"/>
        </w:rPr>
        <w:t xml:space="preserve">Les classiques ont intégré à leurs œuvres ce double constat, avec </w:t>
      </w:r>
      <w:r w:rsidRPr="00FF131B">
        <w:rPr>
          <w:spacing w:val="-2"/>
        </w:rPr>
        <w:t>des accents divers. Ils en ont fait davantage que le préalable de leur réflexion : sa substance m</w:t>
      </w:r>
      <w:r w:rsidRPr="00FF131B">
        <w:rPr>
          <w:spacing w:val="-2"/>
        </w:rPr>
        <w:t>ê</w:t>
      </w:r>
      <w:r w:rsidRPr="00FF131B">
        <w:rPr>
          <w:spacing w:val="-2"/>
        </w:rPr>
        <w:t xml:space="preserve">me. En conséquence, ils n'ont pas épuisé, par des théories ou des </w:t>
      </w:r>
      <w:r w:rsidRPr="00FF131B">
        <w:rPr>
          <w:spacing w:val="-5"/>
        </w:rPr>
        <w:t>m</w:t>
      </w:r>
      <w:r w:rsidRPr="00FF131B">
        <w:rPr>
          <w:spacing w:val="-5"/>
        </w:rPr>
        <w:t>é</w:t>
      </w:r>
      <w:r w:rsidRPr="00FF131B">
        <w:rPr>
          <w:spacing w:val="-5"/>
        </w:rPr>
        <w:t>thodes, ce qui devait être interrogation renaissante sous les figures mo</w:t>
      </w:r>
      <w:r w:rsidRPr="00FF131B">
        <w:rPr>
          <w:spacing w:val="-5"/>
        </w:rPr>
        <w:t>u</w:t>
      </w:r>
      <w:r w:rsidRPr="00FF131B">
        <w:rPr>
          <w:spacing w:val="-5"/>
        </w:rPr>
        <w:t xml:space="preserve">vantes de </w:t>
      </w:r>
      <w:r w:rsidRPr="00FF131B">
        <w:rPr>
          <w:spacing w:val="-2"/>
        </w:rPr>
        <w:t xml:space="preserve">l'histoire. Comment s'étonner que nous n'y parvenions pas non plus ? Osons ce </w:t>
      </w:r>
      <w:r w:rsidRPr="00FF131B">
        <w:rPr>
          <w:spacing w:val="-3"/>
        </w:rPr>
        <w:t>paradoxe : le fait de n'y pas arriver tout en s'acha</w:t>
      </w:r>
      <w:r>
        <w:rPr>
          <w:spacing w:val="-3"/>
        </w:rPr>
        <w:t>r</w:t>
      </w:r>
      <w:r>
        <w:rPr>
          <w:spacing w:val="-3"/>
        </w:rPr>
        <w:t>n</w:t>
      </w:r>
      <w:r w:rsidRPr="00FF131B">
        <w:rPr>
          <w:spacing w:val="-3"/>
        </w:rPr>
        <w:t xml:space="preserve">ant à le tenter, ce pourrait bien </w:t>
      </w:r>
      <w:r w:rsidRPr="00FF131B">
        <w:t>être là que se trouve l'originalité de la sociologie.</w:t>
      </w:r>
    </w:p>
    <w:p w14:paraId="2B1F3551" w14:textId="77777777" w:rsidR="00EE5BC8" w:rsidRPr="00FF131B" w:rsidRDefault="00EE5BC8" w:rsidP="00EE5BC8">
      <w:pPr>
        <w:spacing w:before="120" w:after="120"/>
        <w:jc w:val="both"/>
      </w:pPr>
      <w:r w:rsidRPr="00FF131B">
        <w:rPr>
          <w:spacing w:val="-4"/>
        </w:rPr>
        <w:t>Certes, la sociologie cumule des données, raffine ses méthodes, r</w:t>
      </w:r>
      <w:r w:rsidRPr="00FF131B">
        <w:rPr>
          <w:spacing w:val="-4"/>
        </w:rPr>
        <w:t>e</w:t>
      </w:r>
      <w:r w:rsidRPr="00FF131B">
        <w:rPr>
          <w:spacing w:val="-4"/>
        </w:rPr>
        <w:t xml:space="preserve">nouvelle ses </w:t>
      </w:r>
      <w:r w:rsidRPr="00FF131B">
        <w:rPr>
          <w:spacing w:val="-1"/>
        </w:rPr>
        <w:t>problématiques. Mais on ne sa</w:t>
      </w:r>
      <w:r w:rsidRPr="00FF131B">
        <w:rPr>
          <w:spacing w:val="-1"/>
        </w:rPr>
        <w:t>u</w:t>
      </w:r>
      <w:r w:rsidRPr="00FF131B">
        <w:rPr>
          <w:spacing w:val="-1"/>
        </w:rPr>
        <w:t xml:space="preserve">rait, à son sujet, parler de </w:t>
      </w:r>
      <w:r w:rsidRPr="00FF131B">
        <w:rPr>
          <w:i/>
          <w:iCs/>
          <w:spacing w:val="-1"/>
        </w:rPr>
        <w:t xml:space="preserve">progrès </w:t>
      </w:r>
      <w:r w:rsidRPr="00FF131B">
        <w:rPr>
          <w:spacing w:val="-1"/>
        </w:rPr>
        <w:t xml:space="preserve">au sens où ce </w:t>
      </w:r>
      <w:r w:rsidRPr="00FF131B">
        <w:t>mot s'a</w:t>
      </w:r>
      <w:r w:rsidRPr="00FF131B">
        <w:t>p</w:t>
      </w:r>
      <w:r w:rsidRPr="00FF131B">
        <w:t xml:space="preserve">plique aux sciences de la nature. Elle ne se développe pas selon une </w:t>
      </w:r>
      <w:r w:rsidRPr="00FF131B">
        <w:rPr>
          <w:spacing w:val="-4"/>
        </w:rPr>
        <w:t>espèce de pluralisme cohérent. La croissa</w:t>
      </w:r>
      <w:r w:rsidRPr="00FF131B">
        <w:rPr>
          <w:spacing w:val="-4"/>
        </w:rPr>
        <w:t>n</w:t>
      </w:r>
      <w:r w:rsidRPr="00FF131B">
        <w:rPr>
          <w:spacing w:val="-4"/>
        </w:rPr>
        <w:t xml:space="preserve">ce de la sociologie ressemble, à bien des </w:t>
      </w:r>
      <w:r w:rsidRPr="00FF131B">
        <w:t>égards, à celle de la philos</w:t>
      </w:r>
      <w:r w:rsidRPr="00FF131B">
        <w:t>o</w:t>
      </w:r>
      <w:r w:rsidRPr="00FF131B">
        <w:t xml:space="preserve">phie. Pour cette dernière, ne constate-t-on pas de </w:t>
      </w:r>
      <w:r w:rsidRPr="00FF131B">
        <w:rPr>
          <w:spacing w:val="-5"/>
        </w:rPr>
        <w:t>perpétuels reco</w:t>
      </w:r>
      <w:r w:rsidRPr="00FF131B">
        <w:rPr>
          <w:spacing w:val="-5"/>
        </w:rPr>
        <w:t>m</w:t>
      </w:r>
      <w:r w:rsidRPr="00FF131B">
        <w:rPr>
          <w:spacing w:val="-5"/>
        </w:rPr>
        <w:t xml:space="preserve">mencements où chaque système, procédant d'un départ nouveau et </w:t>
      </w:r>
      <w:r w:rsidRPr="00FF131B">
        <w:rPr>
          <w:spacing w:val="-1"/>
        </w:rPr>
        <w:t>rad</w:t>
      </w:r>
      <w:r w:rsidRPr="00FF131B">
        <w:rPr>
          <w:spacing w:val="-1"/>
        </w:rPr>
        <w:t>i</w:t>
      </w:r>
      <w:r w:rsidRPr="00FF131B">
        <w:rPr>
          <w:spacing w:val="-1"/>
        </w:rPr>
        <w:t>calement affirmé, se confère son propre achèvement ? Le dialogue e</w:t>
      </w:r>
      <w:r w:rsidRPr="00FF131B">
        <w:rPr>
          <w:spacing w:val="-1"/>
        </w:rPr>
        <w:t>n</w:t>
      </w:r>
      <w:r w:rsidRPr="00FF131B">
        <w:rPr>
          <w:spacing w:val="-1"/>
        </w:rPr>
        <w:t xml:space="preserve">tre les </w:t>
      </w:r>
      <w:r w:rsidRPr="00FF131B">
        <w:t xml:space="preserve">philosophies existe ; mais il constitue moins une </w:t>
      </w:r>
      <w:r w:rsidRPr="00FF131B">
        <w:rPr>
          <w:i/>
          <w:iCs/>
        </w:rPr>
        <w:t xml:space="preserve">histoire </w:t>
      </w:r>
      <w:r w:rsidRPr="00FF131B">
        <w:t>rect</w:t>
      </w:r>
      <w:r w:rsidRPr="00FF131B">
        <w:t>i</w:t>
      </w:r>
      <w:r w:rsidRPr="00FF131B">
        <w:t xml:space="preserve">ligne qu'une </w:t>
      </w:r>
      <w:r w:rsidRPr="00FF131B">
        <w:rPr>
          <w:i/>
          <w:iCs/>
          <w:spacing w:val="-1"/>
        </w:rPr>
        <w:t xml:space="preserve">tradition. </w:t>
      </w:r>
      <w:r w:rsidRPr="00FF131B">
        <w:rPr>
          <w:spacing w:val="-1"/>
        </w:rPr>
        <w:t xml:space="preserve">La singularité du philosophe n'est pas effacée dans l'élaboration de la </w:t>
      </w:r>
      <w:r w:rsidRPr="00FF131B">
        <w:rPr>
          <w:spacing w:val="-2"/>
        </w:rPr>
        <w:t xml:space="preserve">philosophie ; pas plus que celle de Durkheim ou de Mills n'est oblitérée dans nos </w:t>
      </w:r>
      <w:r w:rsidRPr="00FF131B">
        <w:t>recours à leurs œuvres.</w:t>
      </w:r>
    </w:p>
    <w:p w14:paraId="674D3A24" w14:textId="77777777" w:rsidR="00EE5BC8" w:rsidRPr="00FF131B" w:rsidRDefault="00EE5BC8" w:rsidP="00EE5BC8">
      <w:pPr>
        <w:spacing w:before="120" w:after="120"/>
        <w:jc w:val="both"/>
      </w:pPr>
      <w:r w:rsidRPr="00FF131B">
        <w:rPr>
          <w:spacing w:val="-2"/>
        </w:rPr>
        <w:t>Je me garderai, au demeurant, de pousser trop loin l'analogie. La s</w:t>
      </w:r>
      <w:r w:rsidRPr="00FF131B">
        <w:rPr>
          <w:spacing w:val="-2"/>
        </w:rPr>
        <w:t>o</w:t>
      </w:r>
      <w:r w:rsidRPr="00FF131B">
        <w:rPr>
          <w:spacing w:val="-2"/>
        </w:rPr>
        <w:t xml:space="preserve">ciologie </w:t>
      </w:r>
      <w:r w:rsidRPr="00FF131B">
        <w:t>vise à un mode d'appréhension de l'objet qui n'est pas ident</w:t>
      </w:r>
      <w:r w:rsidRPr="00FF131B">
        <w:t>i</w:t>
      </w:r>
      <w:r w:rsidRPr="00FF131B">
        <w:t xml:space="preserve">que à l'intention </w:t>
      </w:r>
      <w:r w:rsidRPr="00FF131B">
        <w:rPr>
          <w:spacing w:val="-4"/>
        </w:rPr>
        <w:t>philosoph</w:t>
      </w:r>
      <w:r w:rsidRPr="00FF131B">
        <w:rPr>
          <w:spacing w:val="-4"/>
        </w:rPr>
        <w:t>i</w:t>
      </w:r>
      <w:r w:rsidRPr="00FF131B">
        <w:rPr>
          <w:spacing w:val="-4"/>
        </w:rPr>
        <w:t>que ; l'emplacement du sociologue est plus enraciné dans l'histoire, celle-</w:t>
      </w:r>
      <w:r w:rsidRPr="00FF131B">
        <w:rPr>
          <w:spacing w:val="-3"/>
        </w:rPr>
        <w:t xml:space="preserve">ci et les pratiques qu'elle suscite étant son premier point d'appui. L'histoire est à la </w:t>
      </w:r>
      <w:r w:rsidRPr="00FF131B">
        <w:rPr>
          <w:spacing w:val="-1"/>
        </w:rPr>
        <w:t>fois l'objet et la situation du sociologue. Weber y avait insisté, et le rép</w:t>
      </w:r>
      <w:r w:rsidRPr="00FF131B">
        <w:rPr>
          <w:spacing w:val="-1"/>
        </w:rPr>
        <w:t>é</w:t>
      </w:r>
      <w:r w:rsidRPr="00FF131B">
        <w:rPr>
          <w:spacing w:val="-1"/>
        </w:rPr>
        <w:t xml:space="preserve">ter est </w:t>
      </w:r>
      <w:r w:rsidRPr="00FF131B">
        <w:rPr>
          <w:spacing w:val="-2"/>
        </w:rPr>
        <w:t>devenu banal : par définition, l'histoire est cha</w:t>
      </w:r>
      <w:r w:rsidRPr="00FF131B">
        <w:rPr>
          <w:spacing w:val="-2"/>
        </w:rPr>
        <w:t>n</w:t>
      </w:r>
      <w:r w:rsidRPr="00FF131B">
        <w:rPr>
          <w:spacing w:val="-2"/>
        </w:rPr>
        <w:t xml:space="preserve">geante, et les sociologues doivent </w:t>
      </w:r>
      <w:r w:rsidRPr="00FF131B">
        <w:t>sans se lasser se r</w:t>
      </w:r>
      <w:r w:rsidRPr="00FF131B">
        <w:t>e</w:t>
      </w:r>
      <w:r w:rsidRPr="00FF131B">
        <w:t xml:space="preserve">prendre à tisser leur rapport à cet objet. Weber voyait là le principal défi à l'ambition de généralisation dans les sciences de la culture. </w:t>
      </w:r>
      <w:r w:rsidRPr="00FF131B">
        <w:rPr>
          <w:spacing w:val="-3"/>
        </w:rPr>
        <w:t>Voyons-y aussi, en complément, le principal obstacle à l'édif</w:t>
      </w:r>
      <w:r w:rsidRPr="00FF131B">
        <w:rPr>
          <w:spacing w:val="-3"/>
        </w:rPr>
        <w:t>i</w:t>
      </w:r>
      <w:r w:rsidRPr="00FF131B">
        <w:rPr>
          <w:spacing w:val="-3"/>
        </w:rPr>
        <w:t xml:space="preserve">cation d'une histoire </w:t>
      </w:r>
      <w:r w:rsidRPr="00FF131B">
        <w:t>progressive de la sociologie où les théories d'a</w:t>
      </w:r>
      <w:r w:rsidRPr="00FF131B">
        <w:t>u</w:t>
      </w:r>
      <w:r w:rsidRPr="00FF131B">
        <w:t>jourd'hui pourraient intégrer ou</w:t>
      </w:r>
      <w:r>
        <w:t xml:space="preserve"> [</w:t>
      </w:r>
      <w:r w:rsidRPr="00FF131B">
        <w:t>11</w:t>
      </w:r>
      <w:r>
        <w:t xml:space="preserve">] </w:t>
      </w:r>
      <w:r w:rsidRPr="00FF131B">
        <w:rPr>
          <w:spacing w:val="-4"/>
        </w:rPr>
        <w:t xml:space="preserve">raturer, sans restes, les pensées d'hier. Incidemment, c'est ce qui rend difficile à nos </w:t>
      </w:r>
      <w:r w:rsidRPr="00FF131B">
        <w:rPr>
          <w:spacing w:val="-3"/>
        </w:rPr>
        <w:t>étudiants l'abord des class</w:t>
      </w:r>
      <w:r w:rsidRPr="00FF131B">
        <w:rPr>
          <w:spacing w:val="-3"/>
        </w:rPr>
        <w:t>i</w:t>
      </w:r>
      <w:r w:rsidRPr="00FF131B">
        <w:rPr>
          <w:spacing w:val="-3"/>
        </w:rPr>
        <w:t xml:space="preserve">ques que nous les convions à lire : ils comprennent mal </w:t>
      </w:r>
      <w:r w:rsidRPr="00FF131B">
        <w:t xml:space="preserve">qu'on les oblige à parcourir </w:t>
      </w:r>
      <w:hyperlink r:id="rId16" w:history="1">
        <w:r w:rsidRPr="00DB3253">
          <w:rPr>
            <w:rStyle w:val="Hyperlien"/>
            <w:i/>
            <w:iCs/>
          </w:rPr>
          <w:t>Les Formes él</w:t>
        </w:r>
        <w:r w:rsidRPr="00DB3253">
          <w:rPr>
            <w:rStyle w:val="Hyperlien"/>
            <w:i/>
            <w:iCs/>
          </w:rPr>
          <w:t>é</w:t>
        </w:r>
        <w:r w:rsidRPr="00DB3253">
          <w:rPr>
            <w:rStyle w:val="Hyperlien"/>
            <w:i/>
            <w:iCs/>
          </w:rPr>
          <w:t>mentaires de la vie religieuse</w:t>
        </w:r>
      </w:hyperlink>
      <w:r w:rsidRPr="00FF131B">
        <w:rPr>
          <w:i/>
          <w:iCs/>
        </w:rPr>
        <w:t xml:space="preserve"> </w:t>
      </w:r>
      <w:r w:rsidRPr="00FF131B">
        <w:t xml:space="preserve">ou </w:t>
      </w:r>
      <w:hyperlink r:id="rId17" w:history="1">
        <w:r w:rsidRPr="00DB3253">
          <w:rPr>
            <w:rStyle w:val="Hyperlien"/>
            <w:i/>
            <w:iCs/>
            <w:spacing w:val="-4"/>
          </w:rPr>
          <w:t>L'Éthique protestante</w:t>
        </w:r>
      </w:hyperlink>
      <w:r w:rsidRPr="00FF131B">
        <w:rPr>
          <w:i/>
          <w:iCs/>
          <w:spacing w:val="-4"/>
        </w:rPr>
        <w:t xml:space="preserve"> </w:t>
      </w:r>
      <w:r w:rsidRPr="00FF131B">
        <w:rPr>
          <w:spacing w:val="-4"/>
        </w:rPr>
        <w:t>alors que leurs confrères qui s'attachent à la phys</w:t>
      </w:r>
      <w:r w:rsidRPr="00FF131B">
        <w:rPr>
          <w:spacing w:val="-4"/>
        </w:rPr>
        <w:t>i</w:t>
      </w:r>
      <w:r w:rsidRPr="00FF131B">
        <w:rPr>
          <w:spacing w:val="-4"/>
        </w:rPr>
        <w:t xml:space="preserve">que ou à la </w:t>
      </w:r>
      <w:r w:rsidRPr="00FF131B">
        <w:t>biologie n'ont pas à se pencher sur les écrits de Newton ou de Claude Bernard. Nous savons qu'on ne les persuade pas aisément de l'actualité de ces pensées d'a</w:t>
      </w:r>
      <w:r w:rsidRPr="00FF131B">
        <w:t>u</w:t>
      </w:r>
      <w:r w:rsidRPr="00FF131B">
        <w:t>trefois.</w:t>
      </w:r>
    </w:p>
    <w:p w14:paraId="18BC6F7E" w14:textId="77777777" w:rsidR="00EE5BC8" w:rsidRPr="00FF131B" w:rsidRDefault="00EE5BC8" w:rsidP="00EE5BC8">
      <w:pPr>
        <w:spacing w:before="120" w:after="120"/>
        <w:jc w:val="both"/>
      </w:pPr>
      <w:r w:rsidRPr="00FF131B">
        <w:rPr>
          <w:spacing w:val="-2"/>
        </w:rPr>
        <w:t xml:space="preserve">Parlons donc de </w:t>
      </w:r>
      <w:r w:rsidRPr="00FF131B">
        <w:rPr>
          <w:i/>
          <w:iCs/>
          <w:spacing w:val="-2"/>
        </w:rPr>
        <w:t xml:space="preserve">tradition, </w:t>
      </w:r>
      <w:r w:rsidRPr="00FF131B">
        <w:rPr>
          <w:spacing w:val="-2"/>
        </w:rPr>
        <w:t xml:space="preserve">faute peut-être d'un meilleur terme ; j'ai d'ailleurs </w:t>
      </w:r>
      <w:r w:rsidRPr="00FF131B">
        <w:rPr>
          <w:spacing w:val="-4"/>
        </w:rPr>
        <w:t>utilisé ce vocable il y a vingt ans, dans un ouvrage sur les fo</w:t>
      </w:r>
      <w:r w:rsidRPr="00FF131B">
        <w:rPr>
          <w:spacing w:val="-4"/>
        </w:rPr>
        <w:t>n</w:t>
      </w:r>
      <w:r w:rsidRPr="00FF131B">
        <w:rPr>
          <w:spacing w:val="-4"/>
        </w:rPr>
        <w:t xml:space="preserve">dements de la science </w:t>
      </w:r>
      <w:r w:rsidRPr="00FF131B">
        <w:t>économique. Cette tradition, pour ce qui conce</w:t>
      </w:r>
      <w:r w:rsidRPr="00FF131B">
        <w:t>r</w:t>
      </w:r>
      <w:r w:rsidRPr="00FF131B">
        <w:t>ne la sociol</w:t>
      </w:r>
      <w:r w:rsidRPr="00FF131B">
        <w:t>o</w:t>
      </w:r>
      <w:r w:rsidRPr="00FF131B">
        <w:t xml:space="preserve">gie, il faudrait en </w:t>
      </w:r>
      <w:r w:rsidRPr="00FF131B">
        <w:rPr>
          <w:spacing w:val="-1"/>
        </w:rPr>
        <w:t>mieux élucider la nature. Je vois là, pour ma part, une tâche urgente. À mesure que nous nous éloignons des p</w:t>
      </w:r>
      <w:r w:rsidRPr="00FF131B">
        <w:rPr>
          <w:spacing w:val="-1"/>
        </w:rPr>
        <w:t>è</w:t>
      </w:r>
      <w:r w:rsidRPr="00FF131B">
        <w:rPr>
          <w:spacing w:val="-1"/>
        </w:rPr>
        <w:t>res fondateurs, que la sociologie se di</w:t>
      </w:r>
      <w:r w:rsidRPr="00FF131B">
        <w:rPr>
          <w:spacing w:val="-1"/>
        </w:rPr>
        <w:t>s</w:t>
      </w:r>
      <w:r w:rsidRPr="00FF131B">
        <w:rPr>
          <w:spacing w:val="-1"/>
        </w:rPr>
        <w:t xml:space="preserve">perse en </w:t>
      </w:r>
      <w:r w:rsidRPr="00FF131B">
        <w:rPr>
          <w:spacing w:val="-4"/>
        </w:rPr>
        <w:t>spécialités plus ou moins étanches, qu'elle se di</w:t>
      </w:r>
      <w:r w:rsidRPr="00FF131B">
        <w:rPr>
          <w:spacing w:val="-4"/>
        </w:rPr>
        <w:t>s</w:t>
      </w:r>
      <w:r w:rsidRPr="00FF131B">
        <w:rPr>
          <w:spacing w:val="-4"/>
        </w:rPr>
        <w:t xml:space="preserve">sout dans des disciplines voisines, </w:t>
      </w:r>
      <w:r w:rsidRPr="00FF131B">
        <w:rPr>
          <w:spacing w:val="-1"/>
        </w:rPr>
        <w:t>qu'elle s'insinue dans la normalisation de la vie sociale, ce ne sont pas que</w:t>
      </w:r>
      <w:r w:rsidRPr="00FF131B">
        <w:rPr>
          <w:spacing w:val="-1"/>
        </w:rPr>
        <w:t>l</w:t>
      </w:r>
      <w:r w:rsidRPr="00FF131B">
        <w:rPr>
          <w:spacing w:val="-1"/>
        </w:rPr>
        <w:t xml:space="preserve">ques </w:t>
      </w:r>
      <w:r w:rsidRPr="00FF131B">
        <w:rPr>
          <w:spacing w:val="-4"/>
        </w:rPr>
        <w:t>rappels polis des grands auteurs qui vont lui assurer la sp</w:t>
      </w:r>
      <w:r w:rsidRPr="00FF131B">
        <w:rPr>
          <w:spacing w:val="-4"/>
        </w:rPr>
        <w:t>é</w:t>
      </w:r>
      <w:r w:rsidRPr="00FF131B">
        <w:rPr>
          <w:spacing w:val="-4"/>
        </w:rPr>
        <w:t>cificité de son dessein.</w:t>
      </w:r>
    </w:p>
    <w:p w14:paraId="100DE448" w14:textId="77777777" w:rsidR="00EE5BC8" w:rsidRPr="00FF131B" w:rsidRDefault="00EE5BC8" w:rsidP="00EE5BC8">
      <w:pPr>
        <w:spacing w:before="120" w:after="120"/>
        <w:jc w:val="both"/>
      </w:pPr>
      <w:r w:rsidRPr="00FF131B">
        <w:t>De cette tâche, il n'est pas question de tracer ici l'it</w:t>
      </w:r>
      <w:r w:rsidRPr="00FF131B">
        <w:t>i</w:t>
      </w:r>
      <w:r w:rsidRPr="00FF131B">
        <w:t>néraire. On peut néanmoins se risquer à en suggérer quelques orientations.</w:t>
      </w:r>
    </w:p>
    <w:p w14:paraId="7FFB57C6" w14:textId="77777777" w:rsidR="00EE5BC8" w:rsidRPr="00FF131B" w:rsidRDefault="00EE5BC8" w:rsidP="00EE5BC8">
      <w:pPr>
        <w:spacing w:before="120" w:after="120"/>
        <w:jc w:val="both"/>
      </w:pPr>
      <w:r w:rsidRPr="00FF131B">
        <w:rPr>
          <w:spacing w:val="-4"/>
        </w:rPr>
        <w:t>Il est vrai que les sociologues recommencent à travai</w:t>
      </w:r>
      <w:r w:rsidRPr="00FF131B">
        <w:rPr>
          <w:spacing w:val="-4"/>
        </w:rPr>
        <w:t>l</w:t>
      </w:r>
      <w:r w:rsidRPr="00FF131B">
        <w:rPr>
          <w:spacing w:val="-4"/>
        </w:rPr>
        <w:t xml:space="preserve">ler à partir de la situation </w:t>
      </w:r>
      <w:r w:rsidRPr="00FF131B">
        <w:t>historique où ils se trouvent. Nous ne sommes plus, comme Durkheim, aux lend</w:t>
      </w:r>
      <w:r w:rsidRPr="00FF131B">
        <w:t>e</w:t>
      </w:r>
      <w:r w:rsidRPr="00FF131B">
        <w:t>mains de la défaite de 1870 ; l'Allemagne de Weber n'est pas similaire au Québec de 1990 ; les débats de Pareto avec le socialisme de son temps sont périmés ; la démocratie amér</w:t>
      </w:r>
      <w:r w:rsidRPr="00FF131B">
        <w:t>i</w:t>
      </w:r>
      <w:r w:rsidRPr="00FF131B">
        <w:t>caine qu'a étudiée Tocqueville n'est plus ce</w:t>
      </w:r>
      <w:r w:rsidRPr="00FF131B">
        <w:t>l</w:t>
      </w:r>
      <w:r w:rsidRPr="00FF131B">
        <w:t xml:space="preserve">le </w:t>
      </w:r>
      <w:r w:rsidRPr="00FF131B">
        <w:rPr>
          <w:spacing w:val="-5"/>
        </w:rPr>
        <w:t xml:space="preserve">d'aujourd'hui. On ne comprend vraiment ces auteurs qu'en les reportant d'abord aux </w:t>
      </w:r>
      <w:r w:rsidRPr="00FF131B">
        <w:rPr>
          <w:spacing w:val="-3"/>
        </w:rPr>
        <w:t xml:space="preserve">problèmes de leur temps. Mais s'ils nous parlent encore, si nous sommes toujours </w:t>
      </w:r>
      <w:r w:rsidRPr="00FF131B">
        <w:rPr>
          <w:spacing w:val="-5"/>
        </w:rPr>
        <w:t xml:space="preserve">concernés par leurs recherches, ce doit être parce que de nous à eux, par-dessous les </w:t>
      </w:r>
      <w:r w:rsidRPr="00FF131B">
        <w:t>différences de conjonctures et de lieux, une même situation historique plus fondamentale nous tient ensemble, de même que su</w:t>
      </w:r>
      <w:r w:rsidRPr="00FF131B">
        <w:t>b</w:t>
      </w:r>
      <w:r w:rsidRPr="00FF131B">
        <w:t>sistent de grandes interrogations toujours vivantes aujourd'hui.</w:t>
      </w:r>
    </w:p>
    <w:p w14:paraId="68633AEB" w14:textId="77777777" w:rsidR="00EE5BC8" w:rsidRPr="00FF131B" w:rsidRDefault="00EE5BC8" w:rsidP="00EE5BC8">
      <w:pPr>
        <w:spacing w:before="120" w:after="120"/>
        <w:jc w:val="both"/>
      </w:pPr>
      <w:r w:rsidRPr="00FF131B">
        <w:t>La sociologie moderne est née de la défaillance de la culture co</w:t>
      </w:r>
      <w:r w:rsidRPr="00FF131B">
        <w:t>m</w:t>
      </w:r>
      <w:r w:rsidRPr="00FF131B">
        <w:t xml:space="preserve">me </w:t>
      </w:r>
      <w:r w:rsidRPr="00FF131B">
        <w:rPr>
          <w:spacing w:val="-6"/>
        </w:rPr>
        <w:t>enveloppement de l'existence humaine et, par conséquent, de la r</w:t>
      </w:r>
      <w:r w:rsidRPr="00FF131B">
        <w:rPr>
          <w:spacing w:val="-6"/>
        </w:rPr>
        <w:t>e</w:t>
      </w:r>
      <w:r w:rsidRPr="00FF131B">
        <w:rPr>
          <w:spacing w:val="-6"/>
        </w:rPr>
        <w:t xml:space="preserve">connaissance de la </w:t>
      </w:r>
      <w:r w:rsidRPr="00FF131B">
        <w:rPr>
          <w:spacing w:val="-1"/>
        </w:rPr>
        <w:t xml:space="preserve">culture comme objet. Rousseau s'étonne du caractère artificiel des institutions, </w:t>
      </w:r>
      <w:r w:rsidRPr="00FF131B">
        <w:t>Montesquieu prend conscience de la relativ</w:t>
      </w:r>
      <w:r w:rsidRPr="00FF131B">
        <w:t>i</w:t>
      </w:r>
      <w:r w:rsidRPr="00FF131B">
        <w:t xml:space="preserve">té des lois, Comte constate la </w:t>
      </w:r>
      <w:r w:rsidRPr="00FF131B">
        <w:rPr>
          <w:spacing w:val="-6"/>
        </w:rPr>
        <w:t xml:space="preserve">déperdition des traditions, Tocqueville s'inquiète de la liquidation des aristocraties et </w:t>
      </w:r>
      <w:r w:rsidRPr="00FF131B">
        <w:rPr>
          <w:spacing w:val="-4"/>
        </w:rPr>
        <w:t>de l'avènement des dém</w:t>
      </w:r>
      <w:r w:rsidRPr="00FF131B">
        <w:rPr>
          <w:spacing w:val="-4"/>
        </w:rPr>
        <w:t>o</w:t>
      </w:r>
      <w:r w:rsidRPr="00FF131B">
        <w:rPr>
          <w:spacing w:val="-4"/>
        </w:rPr>
        <w:t>craties, Weber s'angoisse du d</w:t>
      </w:r>
      <w:r w:rsidRPr="00FF131B">
        <w:rPr>
          <w:spacing w:val="-4"/>
        </w:rPr>
        <w:t>é</w:t>
      </w:r>
      <w:r w:rsidRPr="00FF131B">
        <w:rPr>
          <w:spacing w:val="-4"/>
        </w:rPr>
        <w:t xml:space="preserve">senchantement du monde, </w:t>
      </w:r>
      <w:r w:rsidRPr="00FF131B">
        <w:rPr>
          <w:spacing w:val="-1"/>
        </w:rPr>
        <w:t>Durkheim veut parer à la d</w:t>
      </w:r>
      <w:r w:rsidRPr="00FF131B">
        <w:rPr>
          <w:spacing w:val="-1"/>
        </w:rPr>
        <w:t>é</w:t>
      </w:r>
      <w:r w:rsidRPr="00FF131B">
        <w:rPr>
          <w:spacing w:val="-1"/>
        </w:rPr>
        <w:t xml:space="preserve">fection des religions... En un mouvement inverse, </w:t>
      </w:r>
      <w:r w:rsidRPr="00FF131B">
        <w:rPr>
          <w:spacing w:val="-5"/>
        </w:rPr>
        <w:t>chacun d'entre eux vise à retrouver à sa manière une totalité sociale par l'édification d'une science de la société dans la béance laissée par la d</w:t>
      </w:r>
      <w:r w:rsidRPr="00FF131B">
        <w:rPr>
          <w:spacing w:val="-5"/>
        </w:rPr>
        <w:t>é</w:t>
      </w:r>
      <w:r w:rsidRPr="00FF131B">
        <w:rPr>
          <w:spacing w:val="-5"/>
        </w:rPr>
        <w:t>fection de la culture.</w:t>
      </w:r>
    </w:p>
    <w:p w14:paraId="41D82A1B" w14:textId="77777777" w:rsidR="00EE5BC8" w:rsidRPr="00FF131B" w:rsidRDefault="00EE5BC8" w:rsidP="00EE5BC8">
      <w:pPr>
        <w:spacing w:before="120" w:after="120"/>
        <w:jc w:val="both"/>
      </w:pPr>
      <w:r w:rsidRPr="00FF131B">
        <w:rPr>
          <w:spacing w:val="-2"/>
        </w:rPr>
        <w:t>Dans cette perspective, les sociologies de naguère, et sans leur enl</w:t>
      </w:r>
      <w:r w:rsidRPr="00FF131B">
        <w:rPr>
          <w:spacing w:val="-2"/>
        </w:rPr>
        <w:t>e</w:t>
      </w:r>
      <w:r w:rsidRPr="00FF131B">
        <w:rPr>
          <w:spacing w:val="-2"/>
        </w:rPr>
        <w:t xml:space="preserve">ver leurs </w:t>
      </w:r>
      <w:r w:rsidRPr="00FF131B">
        <w:t xml:space="preserve">pointes respectives, relèvent d'une parenté de préoccupations. Et cette attitude </w:t>
      </w:r>
      <w:r w:rsidRPr="00FF131B">
        <w:rPr>
          <w:spacing w:val="-4"/>
        </w:rPr>
        <w:t>commune envers l'histoire de la modernité a commandé une parenté des intentions épistémologiques, malgré la diversité des d</w:t>
      </w:r>
      <w:r w:rsidRPr="00FF131B">
        <w:rPr>
          <w:spacing w:val="-4"/>
        </w:rPr>
        <w:t>é</w:t>
      </w:r>
      <w:r w:rsidRPr="00FF131B">
        <w:rPr>
          <w:spacing w:val="-4"/>
        </w:rPr>
        <w:t>marches et des travaux. Le souci de la</w:t>
      </w:r>
      <w:r>
        <w:rPr>
          <w:spacing w:val="-4"/>
        </w:rPr>
        <w:t xml:space="preserve"> </w:t>
      </w:r>
      <w:r>
        <w:t>[</w:t>
      </w:r>
      <w:r w:rsidRPr="00FF131B">
        <w:t>12</w:t>
      </w:r>
      <w:r>
        <w:t xml:space="preserve">] </w:t>
      </w:r>
      <w:r w:rsidRPr="00FF131B">
        <w:rPr>
          <w:spacing w:val="-4"/>
        </w:rPr>
        <w:t>totalité a tantôt incité à une synthèse des sciences soci</w:t>
      </w:r>
      <w:r w:rsidRPr="00FF131B">
        <w:rPr>
          <w:spacing w:val="-4"/>
        </w:rPr>
        <w:t>a</w:t>
      </w:r>
      <w:r w:rsidRPr="00FF131B">
        <w:rPr>
          <w:spacing w:val="-4"/>
        </w:rPr>
        <w:t xml:space="preserve">les, comme chez Durkheim, ou à une critique des sciences sociales, comme chez Weber. Elle s'est faite radicale </w:t>
      </w:r>
      <w:r w:rsidRPr="00FF131B">
        <w:rPr>
          <w:spacing w:val="-6"/>
        </w:rPr>
        <w:t xml:space="preserve">chez Marx, où le déblaiement de la route à suivre est précédée et accompagnée d'une </w:t>
      </w:r>
      <w:r w:rsidRPr="00FF131B">
        <w:rPr>
          <w:spacing w:val="-1"/>
        </w:rPr>
        <w:t>critique du droit, de l'écon</w:t>
      </w:r>
      <w:r w:rsidRPr="00FF131B">
        <w:rPr>
          <w:spacing w:val="-1"/>
        </w:rPr>
        <w:t>o</w:t>
      </w:r>
      <w:r w:rsidRPr="00FF131B">
        <w:rPr>
          <w:spacing w:val="-1"/>
        </w:rPr>
        <w:t xml:space="preserve">mique, de la théologie, culminant dans une critique </w:t>
      </w:r>
      <w:r w:rsidRPr="00FF131B">
        <w:t>généralisée des idéologies, de la culture.</w:t>
      </w:r>
    </w:p>
    <w:p w14:paraId="1CD41465" w14:textId="77777777" w:rsidR="00EE5BC8" w:rsidRPr="00FF131B" w:rsidRDefault="00EE5BC8" w:rsidP="00EE5BC8">
      <w:pPr>
        <w:spacing w:before="120" w:after="120"/>
        <w:jc w:val="both"/>
      </w:pPr>
      <w:r w:rsidRPr="00FF131B">
        <w:rPr>
          <w:spacing w:val="-1"/>
        </w:rPr>
        <w:t>Par ailleurs, dans cette quête d'un diagnostic histor</w:t>
      </w:r>
      <w:r w:rsidRPr="00FF131B">
        <w:rPr>
          <w:spacing w:val="-1"/>
        </w:rPr>
        <w:t>i</w:t>
      </w:r>
      <w:r w:rsidRPr="00FF131B">
        <w:rPr>
          <w:spacing w:val="-1"/>
        </w:rPr>
        <w:t xml:space="preserve">que d'ensemble et d'une </w:t>
      </w:r>
      <w:r w:rsidRPr="00FF131B">
        <w:rPr>
          <w:spacing w:val="-2"/>
        </w:rPr>
        <w:t>science des totalités qui en eût été la conséquence, la sociol</w:t>
      </w:r>
      <w:r w:rsidRPr="00FF131B">
        <w:rPr>
          <w:spacing w:val="-2"/>
        </w:rPr>
        <w:t>o</w:t>
      </w:r>
      <w:r w:rsidRPr="00FF131B">
        <w:rPr>
          <w:spacing w:val="-2"/>
        </w:rPr>
        <w:t xml:space="preserve">gie a toujours tenu à </w:t>
      </w:r>
      <w:r w:rsidRPr="00FF131B">
        <w:t>l'hor</w:t>
      </w:r>
      <w:r w:rsidRPr="00FF131B">
        <w:t>i</w:t>
      </w:r>
      <w:r w:rsidRPr="00FF131B">
        <w:t>zon le projet d'une utopie qui commande l'analyse politique et le souci éthique. Refaire une autre cité qui su</w:t>
      </w:r>
      <w:r w:rsidRPr="00FF131B">
        <w:t>r</w:t>
      </w:r>
      <w:r w:rsidRPr="00FF131B">
        <w:t xml:space="preserve">gisse de la société déficiente : aucun des </w:t>
      </w:r>
      <w:r w:rsidRPr="00FF131B">
        <w:rPr>
          <w:spacing w:val="-2"/>
        </w:rPr>
        <w:t>grands ancêtres, avec des a</w:t>
      </w:r>
      <w:r w:rsidRPr="00FF131B">
        <w:rPr>
          <w:spacing w:val="-2"/>
        </w:rPr>
        <w:t>c</w:t>
      </w:r>
      <w:r w:rsidRPr="00FF131B">
        <w:rPr>
          <w:spacing w:val="-2"/>
        </w:rPr>
        <w:t xml:space="preserve">cents différents, n'a échappé à cette volonté, qui était </w:t>
      </w:r>
      <w:r w:rsidRPr="00FF131B">
        <w:rPr>
          <w:spacing w:val="-3"/>
        </w:rPr>
        <w:t xml:space="preserve">peut-être aussi une nostalgie. Qu'il s'agisse de la religion de l'humanité à laquelle </w:t>
      </w:r>
      <w:r w:rsidRPr="00FF131B">
        <w:t xml:space="preserve">rêvait Comte, de la société sans classes que prédisait Marx, de l'éthique </w:t>
      </w:r>
      <w:r w:rsidRPr="00FF131B">
        <w:rPr>
          <w:spacing w:val="-2"/>
        </w:rPr>
        <w:t>d</w:t>
      </w:r>
      <w:r w:rsidRPr="00FF131B">
        <w:rPr>
          <w:spacing w:val="-2"/>
        </w:rPr>
        <w:t>é</w:t>
      </w:r>
      <w:r w:rsidRPr="00FF131B">
        <w:rPr>
          <w:spacing w:val="-2"/>
        </w:rPr>
        <w:t>mocratique et de la religion civile qui préoccupaient To</w:t>
      </w:r>
      <w:r w:rsidRPr="00FF131B">
        <w:rPr>
          <w:spacing w:val="-2"/>
        </w:rPr>
        <w:t>c</w:t>
      </w:r>
      <w:r w:rsidRPr="00FF131B">
        <w:rPr>
          <w:spacing w:val="-2"/>
        </w:rPr>
        <w:t xml:space="preserve">queville, de l'activité </w:t>
      </w:r>
      <w:r w:rsidRPr="00FF131B">
        <w:t>politique qui a été la nostalgie de Weber, de la morale rép</w:t>
      </w:r>
      <w:r w:rsidRPr="00FF131B">
        <w:t>u</w:t>
      </w:r>
      <w:r w:rsidRPr="00FF131B">
        <w:t xml:space="preserve">blicaine qui était </w:t>
      </w:r>
      <w:r w:rsidRPr="00FF131B">
        <w:rPr>
          <w:spacing w:val="-4"/>
        </w:rPr>
        <w:t>l'ultime projet de Durkheim : les tâtonnants chemin</w:t>
      </w:r>
      <w:r w:rsidRPr="00FF131B">
        <w:rPr>
          <w:spacing w:val="-4"/>
        </w:rPr>
        <w:t>e</w:t>
      </w:r>
      <w:r w:rsidRPr="00FF131B">
        <w:rPr>
          <w:spacing w:val="-4"/>
        </w:rPr>
        <w:t xml:space="preserve">ments des idéaux et les normes parmi les hommes des sociétés modernes ont hanté les sociologues dont nous nous </w:t>
      </w:r>
      <w:r w:rsidRPr="00FF131B">
        <w:t>réclamons.</w:t>
      </w:r>
    </w:p>
    <w:p w14:paraId="0F1F1E37" w14:textId="77777777" w:rsidR="00EE5BC8" w:rsidRPr="00FF131B" w:rsidRDefault="00EE5BC8" w:rsidP="00EE5BC8">
      <w:pPr>
        <w:spacing w:before="120" w:after="120"/>
        <w:jc w:val="both"/>
      </w:pPr>
      <w:r w:rsidRPr="00FF131B">
        <w:rPr>
          <w:spacing w:val="-3"/>
        </w:rPr>
        <w:t>Nous n'avons pas à répéter les formules de ces A</w:t>
      </w:r>
      <w:r w:rsidRPr="00FF131B">
        <w:rPr>
          <w:spacing w:val="-3"/>
        </w:rPr>
        <w:t>n</w:t>
      </w:r>
      <w:r w:rsidRPr="00FF131B">
        <w:rPr>
          <w:spacing w:val="-3"/>
        </w:rPr>
        <w:t xml:space="preserve">ciens. Nous ne sommes pas </w:t>
      </w:r>
      <w:r w:rsidRPr="00FF131B">
        <w:rPr>
          <w:spacing w:val="-4"/>
        </w:rPr>
        <w:t xml:space="preserve">tentés non plus </w:t>
      </w:r>
      <w:r w:rsidRPr="00FF131B">
        <w:rPr>
          <w:i/>
          <w:iCs/>
          <w:spacing w:val="-4"/>
        </w:rPr>
        <w:t xml:space="preserve">Retirer </w:t>
      </w:r>
      <w:r w:rsidRPr="00FF131B">
        <w:rPr>
          <w:spacing w:val="-4"/>
        </w:rPr>
        <w:t xml:space="preserve">leurs projets jusqu'à nous pour nous rassurer d'une tradition </w:t>
      </w:r>
      <w:r w:rsidRPr="00FF131B">
        <w:rPr>
          <w:spacing w:val="-3"/>
        </w:rPr>
        <w:t>qui serait alors caricaturale. Il faudrait plutôt a</w:t>
      </w:r>
      <w:r w:rsidRPr="00FF131B">
        <w:rPr>
          <w:spacing w:val="-3"/>
        </w:rPr>
        <w:t>p</w:t>
      </w:r>
      <w:r w:rsidRPr="00FF131B">
        <w:rPr>
          <w:spacing w:val="-3"/>
        </w:rPr>
        <w:t xml:space="preserve">profondir, à partir de notre propre </w:t>
      </w:r>
      <w:r w:rsidRPr="00FF131B">
        <w:t>situation historique, ce qui nous e</w:t>
      </w:r>
      <w:r w:rsidRPr="00FF131B">
        <w:t>n</w:t>
      </w:r>
      <w:r w:rsidRPr="00FF131B">
        <w:t>veloppe, eux et nous, dans un même questionnement de fond.</w:t>
      </w:r>
    </w:p>
    <w:p w14:paraId="37D6EE4F" w14:textId="77777777" w:rsidR="00EE5BC8" w:rsidRDefault="00EE5BC8" w:rsidP="00EE5BC8">
      <w:pPr>
        <w:spacing w:before="120" w:after="120"/>
        <w:jc w:val="both"/>
      </w:pPr>
      <w:r w:rsidRPr="00FF131B">
        <w:rPr>
          <w:spacing w:val="-3"/>
        </w:rPr>
        <w:t>De ce questionnement, je le disais, deux intentions principales se</w:t>
      </w:r>
      <w:r w:rsidRPr="00FF131B">
        <w:rPr>
          <w:spacing w:val="-3"/>
        </w:rPr>
        <w:t>m</w:t>
      </w:r>
      <w:r w:rsidRPr="00FF131B">
        <w:rPr>
          <w:spacing w:val="-3"/>
        </w:rPr>
        <w:t xml:space="preserve">blent nous </w:t>
      </w:r>
      <w:r w:rsidRPr="00FF131B">
        <w:rPr>
          <w:spacing w:val="-1"/>
        </w:rPr>
        <w:t>venir de l'histoire de la sociologie : retotaliser dans un s</w:t>
      </w:r>
      <w:r w:rsidRPr="00FF131B">
        <w:rPr>
          <w:spacing w:val="-1"/>
        </w:rPr>
        <w:t>a</w:t>
      </w:r>
      <w:r w:rsidRPr="00FF131B">
        <w:rPr>
          <w:spacing w:val="-1"/>
        </w:rPr>
        <w:t xml:space="preserve">voir ce que la culture a </w:t>
      </w:r>
      <w:r w:rsidRPr="00FF131B">
        <w:rPr>
          <w:spacing w:val="-3"/>
        </w:rPr>
        <w:t>dispersé ; profiler sur l'avenir des utopies r</w:t>
      </w:r>
      <w:r w:rsidRPr="00FF131B">
        <w:rPr>
          <w:spacing w:val="-3"/>
        </w:rPr>
        <w:t>é</w:t>
      </w:r>
      <w:r w:rsidRPr="00FF131B">
        <w:rPr>
          <w:spacing w:val="-3"/>
        </w:rPr>
        <w:t xml:space="preserve">conciliatrices. À partir de cette double </w:t>
      </w:r>
      <w:r>
        <w:rPr>
          <w:spacing w:val="-2"/>
        </w:rPr>
        <w:t>intention, essayons de cern</w:t>
      </w:r>
      <w:r w:rsidRPr="00FF131B">
        <w:rPr>
          <w:spacing w:val="-2"/>
        </w:rPr>
        <w:t xml:space="preserve">er quelques hypothèses encore, cette fois en vue de ce </w:t>
      </w:r>
      <w:r w:rsidRPr="00FF131B">
        <w:t>que pou</w:t>
      </w:r>
      <w:r w:rsidRPr="00FF131B">
        <w:t>r</w:t>
      </w:r>
      <w:r w:rsidRPr="00FF131B">
        <w:t>rait être une actualisation de la tradition.</w:t>
      </w:r>
    </w:p>
    <w:p w14:paraId="4B812DBB" w14:textId="77777777" w:rsidR="00EE5BC8" w:rsidRPr="00FF131B" w:rsidRDefault="00EE5BC8" w:rsidP="00EE5BC8">
      <w:pPr>
        <w:spacing w:before="120" w:after="120"/>
        <w:jc w:val="both"/>
      </w:pPr>
      <w:r>
        <w:br w:type="page"/>
      </w:r>
    </w:p>
    <w:p w14:paraId="35C44164" w14:textId="77777777" w:rsidR="00EE5BC8" w:rsidRPr="00FF131B" w:rsidRDefault="00EE5BC8" w:rsidP="00EE5BC8">
      <w:pPr>
        <w:pStyle w:val="planche"/>
      </w:pPr>
      <w:bookmarkStart w:id="3" w:name="Permanence_de_la_socio_2"/>
      <w:r w:rsidRPr="00FF131B">
        <w:t>2</w:t>
      </w:r>
      <w:r>
        <w:t>.</w:t>
      </w:r>
      <w:r w:rsidRPr="00FF131B">
        <w:t xml:space="preserve"> La dialectique de l'univers sociologique</w:t>
      </w:r>
    </w:p>
    <w:bookmarkEnd w:id="3"/>
    <w:p w14:paraId="450D66BB" w14:textId="77777777" w:rsidR="00EE5BC8" w:rsidRDefault="00EE5BC8" w:rsidP="00EE5BC8">
      <w:pPr>
        <w:spacing w:before="120" w:after="120"/>
        <w:jc w:val="both"/>
        <w:rPr>
          <w:spacing w:val="-4"/>
        </w:rPr>
      </w:pPr>
    </w:p>
    <w:p w14:paraId="2E2ADFC3" w14:textId="77777777" w:rsidR="00EE5BC8" w:rsidRDefault="00EE5BC8" w:rsidP="00EE5BC8">
      <w:pPr>
        <w:ind w:right="90" w:firstLine="0"/>
        <w:jc w:val="both"/>
        <w:rPr>
          <w:sz w:val="20"/>
        </w:rPr>
      </w:pPr>
      <w:hyperlink w:anchor="tdm" w:history="1">
        <w:r>
          <w:rPr>
            <w:rStyle w:val="Hyperlien"/>
            <w:sz w:val="20"/>
          </w:rPr>
          <w:t>Retour à la table des matières</w:t>
        </w:r>
      </w:hyperlink>
    </w:p>
    <w:p w14:paraId="3DD70EC9" w14:textId="77777777" w:rsidR="00EE5BC8" w:rsidRPr="00FF131B" w:rsidRDefault="00EE5BC8" w:rsidP="00EE5BC8">
      <w:pPr>
        <w:spacing w:before="120" w:after="120"/>
        <w:jc w:val="both"/>
      </w:pPr>
      <w:r w:rsidRPr="00FF131B">
        <w:rPr>
          <w:spacing w:val="-4"/>
        </w:rPr>
        <w:t xml:space="preserve">Chacun des grands sociologues du passé établissait son rapport à l'histoire à sa </w:t>
      </w:r>
      <w:r w:rsidRPr="00FF131B">
        <w:rPr>
          <w:spacing w:val="-2"/>
        </w:rPr>
        <w:t>manière et en fonction du problème central qui le préo</w:t>
      </w:r>
      <w:r w:rsidRPr="00FF131B">
        <w:rPr>
          <w:spacing w:val="-2"/>
        </w:rPr>
        <w:t>c</w:t>
      </w:r>
      <w:r w:rsidRPr="00FF131B">
        <w:rPr>
          <w:spacing w:val="-2"/>
        </w:rPr>
        <w:t xml:space="preserve">cupait. De ces stratégies, </w:t>
      </w:r>
      <w:r w:rsidRPr="00FF131B">
        <w:t>est-il possible de dégager une matrice fo</w:t>
      </w:r>
      <w:r w:rsidRPr="00FF131B">
        <w:t>n</w:t>
      </w:r>
      <w:r w:rsidRPr="00FF131B">
        <w:t>damentale ? Je su</w:t>
      </w:r>
      <w:r w:rsidRPr="00FF131B">
        <w:t>p</w:t>
      </w:r>
      <w:r w:rsidRPr="00FF131B">
        <w:t>pose qu'une telle matrice existe, et qu'elle comporte deux dimensions.</w:t>
      </w:r>
    </w:p>
    <w:p w14:paraId="7E5F11C7" w14:textId="77777777" w:rsidR="00EE5BC8" w:rsidRPr="00FF131B" w:rsidRDefault="00EE5BC8" w:rsidP="00EE5BC8">
      <w:pPr>
        <w:spacing w:before="120" w:after="120"/>
        <w:jc w:val="both"/>
      </w:pPr>
      <w:r w:rsidRPr="00FF131B">
        <w:t xml:space="preserve">La première consiste en une </w:t>
      </w:r>
      <w:r w:rsidRPr="00FF131B">
        <w:rPr>
          <w:i/>
          <w:iCs/>
        </w:rPr>
        <w:t xml:space="preserve">philosophie de l'histoire. </w:t>
      </w:r>
      <w:r w:rsidRPr="00FF131B">
        <w:t>J'emploie cette expression avec les réticences qui s'i</w:t>
      </w:r>
      <w:r w:rsidRPr="00FF131B">
        <w:t>m</w:t>
      </w:r>
      <w:r w:rsidRPr="00FF131B">
        <w:t xml:space="preserve">posent. Il n'est guère de sociologue </w:t>
      </w:r>
      <w:r w:rsidRPr="00FF131B">
        <w:rPr>
          <w:spacing w:val="-2"/>
        </w:rPr>
        <w:t xml:space="preserve">contemporain qui ne prenne la précaution de la récuser, comme on procède à un </w:t>
      </w:r>
      <w:r w:rsidRPr="00FF131B">
        <w:rPr>
          <w:spacing w:val="-1"/>
        </w:rPr>
        <w:t>exorcisme. On a voulu la remplacer par la cr</w:t>
      </w:r>
      <w:r w:rsidRPr="00FF131B">
        <w:rPr>
          <w:spacing w:val="-1"/>
        </w:rPr>
        <w:t>i</w:t>
      </w:r>
      <w:r w:rsidRPr="00FF131B">
        <w:rPr>
          <w:spacing w:val="-1"/>
        </w:rPr>
        <w:t xml:space="preserve">tique du savoir historique. Sans </w:t>
      </w:r>
      <w:r w:rsidRPr="00FF131B">
        <w:t>succès, il me semble ; car, le vocab</w:t>
      </w:r>
      <w:r w:rsidRPr="00FF131B">
        <w:t>u</w:t>
      </w:r>
      <w:r w:rsidRPr="00FF131B">
        <w:t xml:space="preserve">laire mis à part, les reports à des idées </w:t>
      </w:r>
      <w:r w:rsidRPr="00FF131B">
        <w:rPr>
          <w:spacing w:val="-1"/>
        </w:rPr>
        <w:t>directrices sur le sens du dev</w:t>
      </w:r>
      <w:r w:rsidRPr="00FF131B">
        <w:rPr>
          <w:spacing w:val="-1"/>
        </w:rPr>
        <w:t>e</w:t>
      </w:r>
      <w:r w:rsidRPr="00FF131B">
        <w:rPr>
          <w:spacing w:val="-1"/>
        </w:rPr>
        <w:t xml:space="preserve">nir demeurent partout présents. Le dernier, et qui </w:t>
      </w:r>
      <w:r w:rsidRPr="00FF131B">
        <w:rPr>
          <w:spacing w:val="-3"/>
        </w:rPr>
        <w:t>résiste aux mouva</w:t>
      </w:r>
      <w:r w:rsidRPr="00FF131B">
        <w:rPr>
          <w:spacing w:val="-3"/>
        </w:rPr>
        <w:t>n</w:t>
      </w:r>
      <w:r w:rsidRPr="00FF131B">
        <w:rPr>
          <w:spacing w:val="-3"/>
        </w:rPr>
        <w:t xml:space="preserve">ces des modes, n'est-il pas le </w:t>
      </w:r>
      <w:r w:rsidRPr="00FF131B">
        <w:rPr>
          <w:i/>
          <w:iCs/>
          <w:spacing w:val="-3"/>
        </w:rPr>
        <w:t>développement ?</w:t>
      </w:r>
      <w:r w:rsidRPr="00FF131B">
        <w:rPr>
          <w:spacing w:val="-3"/>
        </w:rPr>
        <w:t xml:space="preserve"> Certes, nous ne</w:t>
      </w:r>
      <w:r>
        <w:rPr>
          <w:spacing w:val="-3"/>
        </w:rPr>
        <w:t xml:space="preserve"> </w:t>
      </w:r>
      <w:r>
        <w:t>[</w:t>
      </w:r>
      <w:r w:rsidRPr="00FF131B">
        <w:rPr>
          <w:bCs/>
          <w:szCs w:val="18"/>
        </w:rPr>
        <w:t>13</w:t>
      </w:r>
      <w:r>
        <w:rPr>
          <w:bCs/>
          <w:szCs w:val="18"/>
        </w:rPr>
        <w:t xml:space="preserve">] </w:t>
      </w:r>
      <w:r w:rsidRPr="00FF131B">
        <w:rPr>
          <w:spacing w:val="-4"/>
        </w:rPr>
        <w:t>croyons guère à une poussée unique de l'évolution ; le pluralisme est de règle, mais la référence persiste comme une nécessité de la pensée soci</w:t>
      </w:r>
      <w:r w:rsidRPr="00FF131B">
        <w:rPr>
          <w:spacing w:val="-4"/>
        </w:rPr>
        <w:t>o</w:t>
      </w:r>
      <w:r w:rsidRPr="00FF131B">
        <w:rPr>
          <w:spacing w:val="-4"/>
        </w:rPr>
        <w:t>logique. N'invoquons-</w:t>
      </w:r>
      <w:r w:rsidRPr="00FF131B">
        <w:rPr>
          <w:spacing w:val="-5"/>
        </w:rPr>
        <w:t xml:space="preserve">nous pas couramment </w:t>
      </w:r>
      <w:r w:rsidRPr="00FF131B">
        <w:rPr>
          <w:i/>
          <w:iCs/>
          <w:spacing w:val="-5"/>
        </w:rPr>
        <w:t>l'urbanisation, l'industrial</w:t>
      </w:r>
      <w:r w:rsidRPr="00FF131B">
        <w:rPr>
          <w:i/>
          <w:iCs/>
          <w:spacing w:val="-5"/>
        </w:rPr>
        <w:t>i</w:t>
      </w:r>
      <w:r w:rsidRPr="00FF131B">
        <w:rPr>
          <w:i/>
          <w:iCs/>
          <w:spacing w:val="-5"/>
        </w:rPr>
        <w:t xml:space="preserve">sation, </w:t>
      </w:r>
      <w:r w:rsidRPr="00FF131B">
        <w:rPr>
          <w:spacing w:val="-5"/>
        </w:rPr>
        <w:t xml:space="preserve">la </w:t>
      </w:r>
      <w:r w:rsidRPr="00FF131B">
        <w:rPr>
          <w:i/>
          <w:iCs/>
          <w:spacing w:val="-5"/>
        </w:rPr>
        <w:t xml:space="preserve">sécularisation, </w:t>
      </w:r>
      <w:r w:rsidRPr="00FF131B">
        <w:rPr>
          <w:spacing w:val="-5"/>
        </w:rPr>
        <w:t>que sais-</w:t>
      </w:r>
      <w:r w:rsidRPr="00FF131B">
        <w:rPr>
          <w:spacing w:val="-3"/>
        </w:rPr>
        <w:t>je encore ? Et, dans un vocabula</w:t>
      </w:r>
      <w:r w:rsidRPr="00FF131B">
        <w:rPr>
          <w:spacing w:val="-3"/>
        </w:rPr>
        <w:t>i</w:t>
      </w:r>
      <w:r w:rsidRPr="00FF131B">
        <w:rPr>
          <w:spacing w:val="-3"/>
        </w:rPr>
        <w:t xml:space="preserve">re plus récent, </w:t>
      </w:r>
      <w:r w:rsidRPr="00FF131B">
        <w:rPr>
          <w:i/>
          <w:iCs/>
          <w:spacing w:val="-3"/>
        </w:rPr>
        <w:t xml:space="preserve">modernité, postmodernité </w:t>
      </w:r>
      <w:r w:rsidRPr="00FF131B">
        <w:rPr>
          <w:spacing w:val="-3"/>
        </w:rPr>
        <w:t xml:space="preserve">n'ont-ils </w:t>
      </w:r>
      <w:r w:rsidRPr="00FF131B">
        <w:t>pas que</w:t>
      </w:r>
      <w:r w:rsidRPr="00FF131B">
        <w:t>l</w:t>
      </w:r>
      <w:r w:rsidRPr="00FF131B">
        <w:t>que saveur de philosophie de l'histoire ?</w:t>
      </w:r>
    </w:p>
    <w:p w14:paraId="2039FA8D" w14:textId="77777777" w:rsidR="00EE5BC8" w:rsidRPr="00FF131B" w:rsidRDefault="00EE5BC8" w:rsidP="00EE5BC8">
      <w:pPr>
        <w:spacing w:before="120" w:after="120"/>
        <w:jc w:val="both"/>
      </w:pPr>
      <w:r w:rsidRPr="00FF131B">
        <w:rPr>
          <w:spacing w:val="-2"/>
        </w:rPr>
        <w:t>Ne nous surprenons donc pas de retrouver chez les ancêtres des ve</w:t>
      </w:r>
      <w:r w:rsidRPr="00FF131B">
        <w:rPr>
          <w:spacing w:val="-2"/>
        </w:rPr>
        <w:t>r</w:t>
      </w:r>
      <w:r w:rsidRPr="00FF131B">
        <w:rPr>
          <w:spacing w:val="-2"/>
        </w:rPr>
        <w:t xml:space="preserve">sions de </w:t>
      </w:r>
      <w:r w:rsidRPr="00FF131B">
        <w:rPr>
          <w:spacing w:val="-1"/>
        </w:rPr>
        <w:t xml:space="preserve">cette première prise sur l'objet : la loi des trois états de Comte, l'opposition entre </w:t>
      </w:r>
      <w:r w:rsidRPr="00FF131B">
        <w:rPr>
          <w:spacing w:val="-5"/>
        </w:rPr>
        <w:t>société primitive et société moderne chez Durkheim, le désenchantement du monde et la rationalité chez Weber, la société arist</w:t>
      </w:r>
      <w:r w:rsidRPr="00FF131B">
        <w:rPr>
          <w:spacing w:val="-5"/>
        </w:rPr>
        <w:t>o</w:t>
      </w:r>
      <w:r w:rsidRPr="00FF131B">
        <w:rPr>
          <w:spacing w:val="-5"/>
        </w:rPr>
        <w:t xml:space="preserve">cratique et la société démocratique chez </w:t>
      </w:r>
      <w:r w:rsidRPr="00FF131B">
        <w:rPr>
          <w:spacing w:val="-2"/>
        </w:rPr>
        <w:t xml:space="preserve">Tocqueville, les trois âges de Riesman... Je fais grâce du catalogue. Dans chaque </w:t>
      </w:r>
      <w:r w:rsidRPr="00FF131B">
        <w:rPr>
          <w:spacing w:val="-5"/>
        </w:rPr>
        <w:t xml:space="preserve">cas, il s'agissait d'une saisie du devenir qui permette de dessiner ensuite des modèles </w:t>
      </w:r>
      <w:r w:rsidRPr="00FF131B">
        <w:t>de séquences historiques restreints. Ces présupposés n'appartiennent pas à la théorie proprement dite ; ils délimitent plutôt ses conditions d'él</w:t>
      </w:r>
      <w:r w:rsidRPr="00FF131B">
        <w:t>a</w:t>
      </w:r>
      <w:r w:rsidRPr="00FF131B">
        <w:t xml:space="preserve">boration. Ils n'obligent pas à des vues ontologiques sur l'histoire ; ce sont des façons de </w:t>
      </w:r>
      <w:r w:rsidRPr="00FF131B">
        <w:rPr>
          <w:spacing w:val="-5"/>
        </w:rPr>
        <w:t>l'appréhender évaluables seulement par leur fécond</w:t>
      </w:r>
      <w:r w:rsidRPr="00FF131B">
        <w:rPr>
          <w:spacing w:val="-5"/>
        </w:rPr>
        <w:t>i</w:t>
      </w:r>
      <w:r w:rsidRPr="00FF131B">
        <w:rPr>
          <w:spacing w:val="-5"/>
        </w:rPr>
        <w:t xml:space="preserve">té. Comment faire autrement de </w:t>
      </w:r>
      <w:r w:rsidRPr="00FF131B">
        <w:t>nos jours ?</w:t>
      </w:r>
    </w:p>
    <w:p w14:paraId="6B4DC56B" w14:textId="77777777" w:rsidR="00EE5BC8" w:rsidRPr="00FF131B" w:rsidRDefault="00EE5BC8" w:rsidP="00EE5BC8">
      <w:pPr>
        <w:spacing w:before="120" w:after="120"/>
        <w:jc w:val="both"/>
      </w:pPr>
      <w:r w:rsidRPr="00FF131B">
        <w:rPr>
          <w:spacing w:val="-2"/>
        </w:rPr>
        <w:t>La seconde dimension de la matrice initiale est une a</w:t>
      </w:r>
      <w:r w:rsidRPr="00FF131B">
        <w:rPr>
          <w:spacing w:val="-2"/>
        </w:rPr>
        <w:t>u</w:t>
      </w:r>
      <w:r w:rsidRPr="00FF131B">
        <w:rPr>
          <w:spacing w:val="-2"/>
        </w:rPr>
        <w:t xml:space="preserve">tre astuce pour asseoir </w:t>
      </w:r>
      <w:r w:rsidRPr="00FF131B">
        <w:rPr>
          <w:spacing w:val="-3"/>
        </w:rPr>
        <w:t>l'investigation dans le flux de l'histoire : elle consiste à qu</w:t>
      </w:r>
      <w:r w:rsidRPr="00FF131B">
        <w:rPr>
          <w:spacing w:val="-3"/>
        </w:rPr>
        <w:t>a</w:t>
      </w:r>
      <w:r w:rsidRPr="00FF131B">
        <w:rPr>
          <w:spacing w:val="-3"/>
        </w:rPr>
        <w:t xml:space="preserve">lifier le sujet historique. </w:t>
      </w:r>
      <w:r w:rsidRPr="00FF131B">
        <w:rPr>
          <w:spacing w:val="-1"/>
        </w:rPr>
        <w:t xml:space="preserve">Le </w:t>
      </w:r>
      <w:r w:rsidRPr="00FF131B">
        <w:rPr>
          <w:i/>
          <w:iCs/>
          <w:spacing w:val="-1"/>
        </w:rPr>
        <w:t>tr</w:t>
      </w:r>
      <w:r w:rsidRPr="00FF131B">
        <w:rPr>
          <w:i/>
          <w:iCs/>
          <w:spacing w:val="-1"/>
        </w:rPr>
        <w:t>a</w:t>
      </w:r>
      <w:r w:rsidRPr="00FF131B">
        <w:rPr>
          <w:i/>
          <w:iCs/>
          <w:spacing w:val="-1"/>
        </w:rPr>
        <w:t xml:space="preserve">vail </w:t>
      </w:r>
      <w:r w:rsidRPr="00FF131B">
        <w:rPr>
          <w:spacing w:val="-1"/>
        </w:rPr>
        <w:t xml:space="preserve">ou la </w:t>
      </w:r>
      <w:r w:rsidRPr="00FF131B">
        <w:rPr>
          <w:i/>
          <w:iCs/>
          <w:spacing w:val="-1"/>
        </w:rPr>
        <w:t xml:space="preserve">production </w:t>
      </w:r>
      <w:r w:rsidRPr="00FF131B">
        <w:rPr>
          <w:spacing w:val="-1"/>
        </w:rPr>
        <w:t xml:space="preserve">chez Marx, la </w:t>
      </w:r>
      <w:r w:rsidRPr="00FF131B">
        <w:rPr>
          <w:i/>
          <w:iCs/>
          <w:spacing w:val="-1"/>
        </w:rPr>
        <w:t xml:space="preserve">contrainte </w:t>
      </w:r>
      <w:r w:rsidRPr="00FF131B">
        <w:rPr>
          <w:spacing w:val="-1"/>
        </w:rPr>
        <w:t xml:space="preserve">chez Durkheim, </w:t>
      </w:r>
      <w:r w:rsidRPr="00FF131B">
        <w:rPr>
          <w:i/>
          <w:iCs/>
          <w:spacing w:val="-1"/>
        </w:rPr>
        <w:t xml:space="preserve">l'action </w:t>
      </w:r>
      <w:r w:rsidRPr="00FF131B">
        <w:rPr>
          <w:i/>
          <w:iCs/>
        </w:rPr>
        <w:t xml:space="preserve">sociale </w:t>
      </w:r>
      <w:r w:rsidRPr="00FF131B">
        <w:t xml:space="preserve">ou la </w:t>
      </w:r>
      <w:r w:rsidRPr="00FF131B">
        <w:rPr>
          <w:i/>
          <w:iCs/>
        </w:rPr>
        <w:t xml:space="preserve">structure </w:t>
      </w:r>
      <w:r w:rsidRPr="00FF131B">
        <w:t>chez d'a</w:t>
      </w:r>
      <w:r w:rsidRPr="00FF131B">
        <w:t>u</w:t>
      </w:r>
      <w:r w:rsidRPr="00FF131B">
        <w:t xml:space="preserve">tres jouent ce rôle. Là encore, la liste </w:t>
      </w:r>
      <w:r w:rsidRPr="00FF131B">
        <w:rPr>
          <w:spacing w:val="-1"/>
        </w:rPr>
        <w:t xml:space="preserve">s'allongerait jusqu'à nous. Il est bien question du sujet historique, et non pas de </w:t>
      </w:r>
      <w:r w:rsidRPr="00FF131B">
        <w:rPr>
          <w:spacing w:val="-3"/>
        </w:rPr>
        <w:t xml:space="preserve">quelque emprunt à la psychologie du comportement. Dans chaque cas, on désigne </w:t>
      </w:r>
      <w:r w:rsidRPr="00FF131B">
        <w:rPr>
          <w:spacing w:val="-1"/>
        </w:rPr>
        <w:t>un rapport typique à l'histo</w:t>
      </w:r>
      <w:r w:rsidRPr="00FF131B">
        <w:rPr>
          <w:spacing w:val="-1"/>
        </w:rPr>
        <w:t>i</w:t>
      </w:r>
      <w:r w:rsidRPr="00FF131B">
        <w:rPr>
          <w:spacing w:val="-1"/>
        </w:rPr>
        <w:t xml:space="preserve">re, assez général pour que le sujet singulier s'efface </w:t>
      </w:r>
      <w:r w:rsidRPr="00FF131B">
        <w:rPr>
          <w:spacing w:val="-2"/>
        </w:rPr>
        <w:t xml:space="preserve">dans une correspondance ou il est autant formé par l'histoire qu'il contribue à lui </w:t>
      </w:r>
      <w:r w:rsidRPr="00FF131B">
        <w:rPr>
          <w:spacing w:val="-3"/>
        </w:rPr>
        <w:t>donner signification par ses actions et ses représent</w:t>
      </w:r>
      <w:r w:rsidRPr="00FF131B">
        <w:rPr>
          <w:spacing w:val="-3"/>
        </w:rPr>
        <w:t>a</w:t>
      </w:r>
      <w:r w:rsidRPr="00FF131B">
        <w:rPr>
          <w:spacing w:val="-3"/>
        </w:rPr>
        <w:t xml:space="preserve">tions. Tout se passe comme si </w:t>
      </w:r>
      <w:r w:rsidRPr="00FF131B">
        <w:rPr>
          <w:spacing w:val="-1"/>
        </w:rPr>
        <w:t xml:space="preserve">le sociologue, sujet singulier, devenait ainsi lui-même </w:t>
      </w:r>
      <w:r w:rsidRPr="00FF131B">
        <w:rPr>
          <w:i/>
          <w:iCs/>
          <w:spacing w:val="-1"/>
        </w:rPr>
        <w:t xml:space="preserve">sujet en général, </w:t>
      </w:r>
      <w:r w:rsidRPr="00FF131B">
        <w:rPr>
          <w:spacing w:val="-1"/>
        </w:rPr>
        <w:t xml:space="preserve">apte en </w:t>
      </w:r>
      <w:r w:rsidRPr="00FF131B">
        <w:rPr>
          <w:spacing w:val="-4"/>
        </w:rPr>
        <w:t xml:space="preserve">conséquence à effectuer la même transmutation sur ces autres sujets qu'il soumet à </w:t>
      </w:r>
      <w:r w:rsidRPr="00FF131B">
        <w:t>observation.</w:t>
      </w:r>
    </w:p>
    <w:p w14:paraId="219B7DAE" w14:textId="77777777" w:rsidR="00EE5BC8" w:rsidRPr="00FF131B" w:rsidRDefault="00EE5BC8" w:rsidP="00EE5BC8">
      <w:pPr>
        <w:spacing w:before="120" w:after="120"/>
        <w:jc w:val="both"/>
      </w:pPr>
      <w:r w:rsidRPr="00FF131B">
        <w:t xml:space="preserve">Cette feinte appelle une remarque semblable à celle que requièrent les philosophies de l'histoire. </w:t>
      </w:r>
      <w:r w:rsidRPr="00FF131B">
        <w:rPr>
          <w:i/>
          <w:iCs/>
        </w:rPr>
        <w:t>Travail, contrainte, action sociale, stru</w:t>
      </w:r>
      <w:r w:rsidRPr="00FF131B">
        <w:rPr>
          <w:i/>
          <w:iCs/>
        </w:rPr>
        <w:t>c</w:t>
      </w:r>
      <w:r w:rsidRPr="00FF131B">
        <w:rPr>
          <w:i/>
          <w:iCs/>
        </w:rPr>
        <w:t xml:space="preserve">ture </w:t>
      </w:r>
      <w:r w:rsidRPr="00FF131B">
        <w:t xml:space="preserve">ne sont </w:t>
      </w:r>
      <w:r w:rsidRPr="00FF131B">
        <w:rPr>
          <w:spacing w:val="-1"/>
        </w:rPr>
        <w:t>pas des concepts au sens où en usent les théories qui en proc</w:t>
      </w:r>
      <w:r w:rsidRPr="00FF131B">
        <w:rPr>
          <w:spacing w:val="-1"/>
        </w:rPr>
        <w:t>è</w:t>
      </w:r>
      <w:r w:rsidRPr="00FF131B">
        <w:rPr>
          <w:spacing w:val="-1"/>
        </w:rPr>
        <w:t xml:space="preserve">dent. Ce sont des </w:t>
      </w:r>
      <w:r w:rsidRPr="00FF131B">
        <w:rPr>
          <w:spacing w:val="-6"/>
        </w:rPr>
        <w:t xml:space="preserve">générateurs de concepts, le départ et donc la relativité des théories que ces préalables </w:t>
      </w:r>
      <w:r w:rsidRPr="00FF131B">
        <w:rPr>
          <w:spacing w:val="-3"/>
        </w:rPr>
        <w:t>engagent à éd</w:t>
      </w:r>
      <w:r w:rsidRPr="00FF131B">
        <w:rPr>
          <w:spacing w:val="-3"/>
        </w:rPr>
        <w:t>i</w:t>
      </w:r>
      <w:r w:rsidRPr="00FF131B">
        <w:rPr>
          <w:spacing w:val="-3"/>
        </w:rPr>
        <w:t xml:space="preserve">fier. Ce sont des ouvertures sur les phénomènes, mais pour ramener </w:t>
      </w:r>
      <w:r w:rsidRPr="00FF131B">
        <w:rPr>
          <w:spacing w:val="-5"/>
        </w:rPr>
        <w:t>leur polyvalence à une cohérence accessible à la pratique scientifique.</w:t>
      </w:r>
    </w:p>
    <w:p w14:paraId="65312D96" w14:textId="77777777" w:rsidR="00EE5BC8" w:rsidRPr="00FF131B" w:rsidRDefault="00EE5BC8" w:rsidP="00EE5BC8">
      <w:pPr>
        <w:spacing w:before="120" w:after="120"/>
        <w:jc w:val="both"/>
      </w:pPr>
      <w:r w:rsidRPr="00FF131B">
        <w:t xml:space="preserve">Si ces deux dimensions de la matrice ont quelque vraisemblance, on voit </w:t>
      </w:r>
      <w:r w:rsidRPr="00FF131B">
        <w:rPr>
          <w:spacing w:val="-1"/>
        </w:rPr>
        <w:t xml:space="preserve">aussitôt qu'elles se recoupent et se complètent. La qualification du mouvement historique engage à le tenir à distance comme un objet ; la qualification du sujet </w:t>
      </w:r>
      <w:r w:rsidRPr="00FF131B">
        <w:t>historique ramène la dispersion des compo</w:t>
      </w:r>
      <w:r w:rsidRPr="00FF131B">
        <w:t>r</w:t>
      </w:r>
      <w:r w:rsidRPr="00FF131B">
        <w:t xml:space="preserve">tements à des rapports typiques à </w:t>
      </w:r>
      <w:r w:rsidRPr="00FF131B">
        <w:rPr>
          <w:spacing w:val="-1"/>
        </w:rPr>
        <w:t>l'histoire. Ce pou</w:t>
      </w:r>
      <w:r w:rsidRPr="00FF131B">
        <w:rPr>
          <w:spacing w:val="-1"/>
        </w:rPr>
        <w:t>r</w:t>
      </w:r>
      <w:r w:rsidRPr="00FF131B">
        <w:rPr>
          <w:spacing w:val="-1"/>
        </w:rPr>
        <w:t xml:space="preserve">rait bien être là la dialectique de </w:t>
      </w:r>
      <w:r w:rsidRPr="00FF131B">
        <w:rPr>
          <w:i/>
          <w:iCs/>
          <w:spacing w:val="-1"/>
        </w:rPr>
        <w:t xml:space="preserve">l'univers sociologique. </w:t>
      </w:r>
      <w:r w:rsidRPr="00FF131B">
        <w:rPr>
          <w:spacing w:val="-1"/>
        </w:rPr>
        <w:t xml:space="preserve">Loin </w:t>
      </w:r>
      <w:r w:rsidRPr="00FF131B">
        <w:rPr>
          <w:spacing w:val="-5"/>
        </w:rPr>
        <w:t xml:space="preserve">d'englober les théories, elle fonderait leur diversité. Les théories n'en rendraient pas </w:t>
      </w:r>
      <w:r w:rsidRPr="00FF131B">
        <w:rPr>
          <w:spacing w:val="-3"/>
        </w:rPr>
        <w:t>compte pui</w:t>
      </w:r>
      <w:r w:rsidRPr="00FF131B">
        <w:rPr>
          <w:spacing w:val="-3"/>
        </w:rPr>
        <w:t>s</w:t>
      </w:r>
      <w:r w:rsidRPr="00FF131B">
        <w:rPr>
          <w:spacing w:val="-3"/>
        </w:rPr>
        <w:t xml:space="preserve">qu'elles en proviennent. Leur prolifération, loin d'être regrettable, loin </w:t>
      </w:r>
      <w:r w:rsidRPr="00FF131B">
        <w:t>d'entretenir la nostalgie de leur unification, montrerait la fécondité de cette</w:t>
      </w:r>
      <w:r>
        <w:t xml:space="preserve"> [</w:t>
      </w:r>
      <w:r w:rsidRPr="00FF131B">
        <w:t>14</w:t>
      </w:r>
      <w:r>
        <w:t xml:space="preserve">] </w:t>
      </w:r>
      <w:r w:rsidRPr="00FF131B">
        <w:rPr>
          <w:spacing w:val="-4"/>
        </w:rPr>
        <w:t>dialectique dans une indéfinie exploration que seul le dogm</w:t>
      </w:r>
      <w:r w:rsidRPr="00FF131B">
        <w:rPr>
          <w:spacing w:val="-4"/>
        </w:rPr>
        <w:t>a</w:t>
      </w:r>
      <w:r w:rsidRPr="00FF131B">
        <w:rPr>
          <w:spacing w:val="-4"/>
        </w:rPr>
        <w:t xml:space="preserve">tisme s'efforce parfois </w:t>
      </w:r>
      <w:r w:rsidRPr="00FF131B">
        <w:t>d'empêcher...</w:t>
      </w:r>
    </w:p>
    <w:p w14:paraId="2AAEC83B" w14:textId="77777777" w:rsidR="00EE5BC8" w:rsidRPr="00FF131B" w:rsidRDefault="00EE5BC8" w:rsidP="00EE5BC8">
      <w:pPr>
        <w:spacing w:before="120" w:after="120"/>
        <w:jc w:val="both"/>
      </w:pPr>
      <w:r w:rsidRPr="00FF131B">
        <w:t>Est-il loisible d'aller plus loin dans la suite des hypothèses ? L'o</w:t>
      </w:r>
      <w:r w:rsidRPr="00FF131B">
        <w:t>p</w:t>
      </w:r>
      <w:r w:rsidRPr="00FF131B">
        <w:t xml:space="preserve">position </w:t>
      </w:r>
      <w:r w:rsidRPr="00FF131B">
        <w:rPr>
          <w:spacing w:val="-3"/>
        </w:rPr>
        <w:t>entre structure sociale et individu</w:t>
      </w:r>
      <w:r w:rsidRPr="00FF131B">
        <w:rPr>
          <w:spacing w:val="-3"/>
        </w:rPr>
        <w:t>a</w:t>
      </w:r>
      <w:r w:rsidRPr="00FF131B">
        <w:rPr>
          <w:spacing w:val="-3"/>
        </w:rPr>
        <w:t xml:space="preserve">lisme était présente chez les classiques. Elle est </w:t>
      </w:r>
      <w:r w:rsidRPr="00FF131B">
        <w:rPr>
          <w:spacing w:val="-4"/>
        </w:rPr>
        <w:t>devenue banale dans la production sociologique d'a</w:t>
      </w:r>
      <w:r w:rsidRPr="00FF131B">
        <w:rPr>
          <w:spacing w:val="-4"/>
        </w:rPr>
        <w:t>u</w:t>
      </w:r>
      <w:r w:rsidRPr="00FF131B">
        <w:rPr>
          <w:spacing w:val="-4"/>
        </w:rPr>
        <w:t xml:space="preserve">jourd'hui ; le thème fait un peu </w:t>
      </w:r>
      <w:r w:rsidRPr="00FF131B">
        <w:rPr>
          <w:spacing w:val="-3"/>
        </w:rPr>
        <w:t xml:space="preserve">tarte à la crème, tant il provoque depuis quelques années d'innombrables essais de </w:t>
      </w:r>
      <w:r w:rsidRPr="00FF131B">
        <w:rPr>
          <w:spacing w:val="-2"/>
        </w:rPr>
        <w:t>qualités inégales. Des se</w:t>
      </w:r>
      <w:r w:rsidRPr="00FF131B">
        <w:rPr>
          <w:spacing w:val="-2"/>
        </w:rPr>
        <w:t>c</w:t>
      </w:r>
      <w:r w:rsidRPr="00FF131B">
        <w:rPr>
          <w:spacing w:val="-2"/>
        </w:rPr>
        <w:t>teurs de plus en plus nombreux de la vie s</w:t>
      </w:r>
      <w:r w:rsidRPr="00FF131B">
        <w:rPr>
          <w:spacing w:val="-2"/>
        </w:rPr>
        <w:t>o</w:t>
      </w:r>
      <w:r w:rsidRPr="00FF131B">
        <w:rPr>
          <w:spacing w:val="-2"/>
        </w:rPr>
        <w:t xml:space="preserve">ciale se sont agglomérés en systèmes d'institutions, avec leurs infrastructures, leurs experts et </w:t>
      </w:r>
      <w:r w:rsidRPr="00FF131B">
        <w:t xml:space="preserve">leurs gestionnaires, leurs idéologies justificatrices. Par contre, ce qu'avaient entrevu les grands sociologues du passé s'est également affirmé dans ce qu'ils appelaient déjà </w:t>
      </w:r>
      <w:r w:rsidRPr="00FF131B">
        <w:rPr>
          <w:i/>
          <w:iCs/>
        </w:rPr>
        <w:t xml:space="preserve">l'individualisme. </w:t>
      </w:r>
      <w:r w:rsidRPr="00FF131B">
        <w:t xml:space="preserve">Inquiets de cette dualité, les anciens </w:t>
      </w:r>
      <w:r w:rsidRPr="00FF131B">
        <w:rPr>
          <w:spacing w:val="-4"/>
        </w:rPr>
        <w:t xml:space="preserve">ambitionnaient de la surmonter : par l'abolition des médiations (État, monnaie, etc.) </w:t>
      </w:r>
      <w:r w:rsidRPr="00FF131B">
        <w:rPr>
          <w:spacing w:val="-5"/>
        </w:rPr>
        <w:t>chez Marx, par l'instauration des corps intermédia</w:t>
      </w:r>
      <w:r w:rsidRPr="00FF131B">
        <w:rPr>
          <w:spacing w:val="-5"/>
        </w:rPr>
        <w:t>i</w:t>
      </w:r>
      <w:r w:rsidRPr="00FF131B">
        <w:rPr>
          <w:spacing w:val="-5"/>
        </w:rPr>
        <w:t xml:space="preserve">res chez Durkheim, peut-être par </w:t>
      </w:r>
      <w:r w:rsidRPr="00FF131B">
        <w:t>les deux morales que distinguait W</w:t>
      </w:r>
      <w:r w:rsidRPr="00FF131B">
        <w:t>e</w:t>
      </w:r>
      <w:r w:rsidRPr="00FF131B">
        <w:t>ber... De toute façon, l'antinomie est de trad</w:t>
      </w:r>
      <w:r w:rsidRPr="00FF131B">
        <w:t>i</w:t>
      </w:r>
      <w:r w:rsidRPr="00FF131B">
        <w:t>tion et elle est plus aiguë que jamais.</w:t>
      </w:r>
    </w:p>
    <w:p w14:paraId="0E445920" w14:textId="77777777" w:rsidR="00EE5BC8" w:rsidRPr="00FF131B" w:rsidRDefault="00EE5BC8" w:rsidP="00EE5BC8">
      <w:pPr>
        <w:spacing w:before="120" w:after="120"/>
        <w:jc w:val="both"/>
      </w:pPr>
      <w:r w:rsidRPr="00FF131B">
        <w:rPr>
          <w:spacing w:val="-3"/>
        </w:rPr>
        <w:t xml:space="preserve">J'en tire une constatation : la dialectique que j'ai cru percevoir dans la tradition </w:t>
      </w:r>
      <w:r w:rsidRPr="00FF131B">
        <w:rPr>
          <w:spacing w:val="-2"/>
        </w:rPr>
        <w:t>sociologique, entre philos</w:t>
      </w:r>
      <w:r w:rsidRPr="00FF131B">
        <w:rPr>
          <w:spacing w:val="-2"/>
        </w:rPr>
        <w:t>o</w:t>
      </w:r>
      <w:r w:rsidRPr="00FF131B">
        <w:rPr>
          <w:spacing w:val="-2"/>
        </w:rPr>
        <w:t xml:space="preserve">phies de l'histoire et qualifications du sujet historique, </w:t>
      </w:r>
      <w:r w:rsidRPr="00FF131B">
        <w:rPr>
          <w:spacing w:val="-1"/>
        </w:rPr>
        <w:t xml:space="preserve">est en train de se consolider sous nos yeux, et par le travail même de l'histoire. </w:t>
      </w:r>
      <w:r w:rsidRPr="00FF131B">
        <w:rPr>
          <w:spacing w:val="-3"/>
        </w:rPr>
        <w:t>Plus nettement qu'autrefois, se laissent entr</w:t>
      </w:r>
      <w:r w:rsidRPr="00FF131B">
        <w:rPr>
          <w:spacing w:val="-3"/>
        </w:rPr>
        <w:t>e</w:t>
      </w:r>
      <w:r w:rsidRPr="00FF131B">
        <w:rPr>
          <w:spacing w:val="-3"/>
        </w:rPr>
        <w:t>voir deux versants de la sociologie.</w:t>
      </w:r>
    </w:p>
    <w:p w14:paraId="6F1BE45C" w14:textId="77777777" w:rsidR="00EE5BC8" w:rsidRPr="00FF131B" w:rsidRDefault="00EE5BC8" w:rsidP="00EE5BC8">
      <w:pPr>
        <w:spacing w:before="120" w:after="120"/>
        <w:jc w:val="both"/>
      </w:pPr>
      <w:r w:rsidRPr="00FF131B">
        <w:rPr>
          <w:spacing w:val="-3"/>
        </w:rPr>
        <w:t>D'une part, se consoliderait une sociologie des struct</w:t>
      </w:r>
      <w:r w:rsidRPr="00FF131B">
        <w:rPr>
          <w:spacing w:val="-3"/>
        </w:rPr>
        <w:t>u</w:t>
      </w:r>
      <w:r w:rsidRPr="00FF131B">
        <w:rPr>
          <w:spacing w:val="-3"/>
        </w:rPr>
        <w:t xml:space="preserve">res. Prenant la suite de </w:t>
      </w:r>
      <w:r w:rsidRPr="00FF131B">
        <w:t xml:space="preserve">l'institutionnalisation, elle en épouserait la logique pour en rendre compte : le </w:t>
      </w:r>
      <w:r w:rsidRPr="00FF131B">
        <w:rPr>
          <w:spacing w:val="-3"/>
        </w:rPr>
        <w:t>mouvement de systématisation des institutions inv</w:t>
      </w:r>
      <w:r w:rsidRPr="00FF131B">
        <w:rPr>
          <w:spacing w:val="-3"/>
        </w:rPr>
        <w:t>i</w:t>
      </w:r>
      <w:r w:rsidRPr="00FF131B">
        <w:rPr>
          <w:spacing w:val="-3"/>
        </w:rPr>
        <w:t>terait à un s</w:t>
      </w:r>
      <w:r w:rsidRPr="00FF131B">
        <w:rPr>
          <w:spacing w:val="-3"/>
        </w:rPr>
        <w:t>a</w:t>
      </w:r>
      <w:r w:rsidRPr="00FF131B">
        <w:rPr>
          <w:spacing w:val="-3"/>
        </w:rPr>
        <w:t xml:space="preserve">voir qui puiserait </w:t>
      </w:r>
      <w:r w:rsidRPr="00FF131B">
        <w:t xml:space="preserve">dans l'histoire elle-même la légitimité de sa visée d'objectivation. Épistémologiquement, elle ferait l'économie de l'interprétation que les sujets </w:t>
      </w:r>
      <w:r w:rsidRPr="00FF131B">
        <w:rPr>
          <w:spacing w:val="-2"/>
        </w:rPr>
        <w:t>h</w:t>
      </w:r>
      <w:r w:rsidRPr="00FF131B">
        <w:rPr>
          <w:spacing w:val="-2"/>
        </w:rPr>
        <w:t>u</w:t>
      </w:r>
      <w:r w:rsidRPr="00FF131B">
        <w:rPr>
          <w:spacing w:val="-2"/>
        </w:rPr>
        <w:t xml:space="preserve">mains se forment des phénomènes sociaux qui pourtant les concernent. On se </w:t>
      </w:r>
      <w:r w:rsidRPr="00FF131B">
        <w:rPr>
          <w:spacing w:val="-4"/>
        </w:rPr>
        <w:t>souvient du précepte dur</w:t>
      </w:r>
      <w:r w:rsidRPr="00FF131B">
        <w:rPr>
          <w:spacing w:val="-4"/>
        </w:rPr>
        <w:t>k</w:t>
      </w:r>
      <w:r w:rsidRPr="00FF131B">
        <w:rPr>
          <w:spacing w:val="-4"/>
        </w:rPr>
        <w:t xml:space="preserve">hémien : "Il nous faut considérer les phénomènes sociaux </w:t>
      </w:r>
      <w:r w:rsidRPr="00FF131B">
        <w:rPr>
          <w:spacing w:val="-1"/>
        </w:rPr>
        <w:t>en eux-mêmes, détachés des sujets conscients qui se les repr</w:t>
      </w:r>
      <w:r w:rsidRPr="00FF131B">
        <w:rPr>
          <w:spacing w:val="-1"/>
        </w:rPr>
        <w:t>é</w:t>
      </w:r>
      <w:r w:rsidRPr="00FF131B">
        <w:rPr>
          <w:spacing w:val="-1"/>
        </w:rPr>
        <w:t xml:space="preserve">sentent ; il faut les </w:t>
      </w:r>
      <w:r w:rsidRPr="00FF131B">
        <w:rPr>
          <w:spacing w:val="-2"/>
        </w:rPr>
        <w:t xml:space="preserve">étudier du dehors comme des choses extérieures." Nous n'avons plus besoin des </w:t>
      </w:r>
      <w:r w:rsidRPr="00FF131B">
        <w:rPr>
          <w:spacing w:val="-4"/>
        </w:rPr>
        <w:t>arguments utilisés par Durkheim pour soutenir cette a</w:t>
      </w:r>
      <w:r w:rsidRPr="00FF131B">
        <w:rPr>
          <w:spacing w:val="-4"/>
        </w:rPr>
        <w:t>f</w:t>
      </w:r>
      <w:r w:rsidRPr="00FF131B">
        <w:rPr>
          <w:spacing w:val="-4"/>
        </w:rPr>
        <w:t xml:space="preserve">firmation ; toute une portion </w:t>
      </w:r>
      <w:r w:rsidRPr="00FF131B">
        <w:t>des systèmes sociaux, sous la poussée de l'institutionnalisation, repose sur ce postulat pour leur fonctionnement. En prolongeant ce précepte dans nos démarches, nous sommes si</w:t>
      </w:r>
      <w:r w:rsidRPr="00FF131B">
        <w:t>m</w:t>
      </w:r>
      <w:r w:rsidRPr="00FF131B">
        <w:t xml:space="preserve">plement fidèles aux phénomènes tels qu'ils se </w:t>
      </w:r>
      <w:r w:rsidRPr="00FF131B">
        <w:rPr>
          <w:spacing w:val="-3"/>
        </w:rPr>
        <w:t>présentent à nos invest</w:t>
      </w:r>
      <w:r w:rsidRPr="00FF131B">
        <w:rPr>
          <w:spacing w:val="-3"/>
        </w:rPr>
        <w:t>i</w:t>
      </w:r>
      <w:r w:rsidRPr="00FF131B">
        <w:rPr>
          <w:spacing w:val="-3"/>
        </w:rPr>
        <w:t xml:space="preserve">gations. La règle de Durkheim recouvre sa légitimité dans </w:t>
      </w:r>
      <w:r w:rsidRPr="00FF131B">
        <w:t>ce que j'ai qualifié ailleurs, et dans un contexte plus large que celui de la soci</w:t>
      </w:r>
      <w:r w:rsidRPr="00FF131B">
        <w:t>o</w:t>
      </w:r>
      <w:r w:rsidRPr="00FF131B">
        <w:t xml:space="preserve">logie, de </w:t>
      </w:r>
      <w:r w:rsidRPr="00FF131B">
        <w:rPr>
          <w:i/>
          <w:iCs/>
        </w:rPr>
        <w:t>science de l'opération.</w:t>
      </w:r>
    </w:p>
    <w:p w14:paraId="1C147F0E" w14:textId="77777777" w:rsidR="00EE5BC8" w:rsidRPr="00FF131B" w:rsidRDefault="00EE5BC8" w:rsidP="00EE5BC8">
      <w:pPr>
        <w:spacing w:before="120" w:after="120"/>
        <w:jc w:val="both"/>
      </w:pPr>
      <w:r w:rsidRPr="00FF131B">
        <w:rPr>
          <w:spacing w:val="-1"/>
        </w:rPr>
        <w:t>D'autre part, une sociologie du sujet prendrait le relais de l'indiv</w:t>
      </w:r>
      <w:r w:rsidRPr="00FF131B">
        <w:rPr>
          <w:spacing w:val="-1"/>
        </w:rPr>
        <w:t>i</w:t>
      </w:r>
      <w:r w:rsidRPr="00FF131B">
        <w:rPr>
          <w:spacing w:val="-1"/>
        </w:rPr>
        <w:t xml:space="preserve">dualisme. </w:t>
      </w:r>
      <w:r w:rsidRPr="00FF131B">
        <w:t xml:space="preserve">Elle reconstituerait la construction sociale de l'individu et, du même coup, </w:t>
      </w:r>
      <w:r w:rsidRPr="00FF131B">
        <w:rPr>
          <w:spacing w:val="-4"/>
        </w:rPr>
        <w:t xml:space="preserve">l'édification par celui-ci de son identité. Pour n'évoquer que quelques exemples, les </w:t>
      </w:r>
      <w:r w:rsidRPr="00FF131B">
        <w:rPr>
          <w:spacing w:val="-6"/>
        </w:rPr>
        <w:t>tentatives anciennes de Tarde, de Mead, ce</w:t>
      </w:r>
      <w:r w:rsidRPr="00FF131B">
        <w:rPr>
          <w:spacing w:val="-6"/>
        </w:rPr>
        <w:t>l</w:t>
      </w:r>
      <w:r w:rsidRPr="00FF131B">
        <w:rPr>
          <w:spacing w:val="-6"/>
        </w:rPr>
        <w:t xml:space="preserve">les plus récentes de Schutz, de Berger, de </w:t>
      </w:r>
      <w:r w:rsidRPr="00FF131B">
        <w:t>Luckman, de l'ethnométhod</w:t>
      </w:r>
      <w:r w:rsidRPr="00FF131B">
        <w:t>o</w:t>
      </w:r>
      <w:r w:rsidRPr="00FF131B">
        <w:t>logie en seraient des illustrations. J'y vois une variante, pour la soci</w:t>
      </w:r>
      <w:r w:rsidRPr="00FF131B">
        <w:t>o</w:t>
      </w:r>
      <w:r w:rsidRPr="00FF131B">
        <w:t xml:space="preserve">logie, de ce que j'ai désigné ailleurs comme </w:t>
      </w:r>
      <w:r w:rsidRPr="00FF131B">
        <w:rPr>
          <w:i/>
          <w:iCs/>
        </w:rPr>
        <w:t>science de l'interprét</w:t>
      </w:r>
      <w:r w:rsidRPr="00FF131B">
        <w:rPr>
          <w:i/>
          <w:iCs/>
        </w:rPr>
        <w:t>a</w:t>
      </w:r>
      <w:r w:rsidRPr="00FF131B">
        <w:rPr>
          <w:i/>
          <w:iCs/>
        </w:rPr>
        <w:t>tion.</w:t>
      </w:r>
    </w:p>
    <w:p w14:paraId="595B09A3" w14:textId="77777777" w:rsidR="00EE5BC8" w:rsidRPr="00FF131B" w:rsidRDefault="00EE5BC8" w:rsidP="00EE5BC8">
      <w:pPr>
        <w:spacing w:before="120" w:after="120"/>
        <w:jc w:val="both"/>
      </w:pPr>
      <w:r>
        <w:t>[</w:t>
      </w:r>
      <w:r w:rsidRPr="00FF131B">
        <w:t>15</w:t>
      </w:r>
      <w:r>
        <w:t>]</w:t>
      </w:r>
    </w:p>
    <w:p w14:paraId="148D8BFB" w14:textId="77777777" w:rsidR="00EE5BC8" w:rsidRPr="00FF131B" w:rsidRDefault="00EE5BC8" w:rsidP="00EE5BC8">
      <w:pPr>
        <w:spacing w:before="120" w:after="120"/>
        <w:jc w:val="both"/>
      </w:pPr>
      <w:r w:rsidRPr="00FF131B">
        <w:rPr>
          <w:spacing w:val="-4"/>
        </w:rPr>
        <w:t>Voilà, encore une fois, bien des hypothèses. On n'en r</w:t>
      </w:r>
      <w:r w:rsidRPr="00FF131B">
        <w:rPr>
          <w:spacing w:val="-4"/>
        </w:rPr>
        <w:t>e</w:t>
      </w:r>
      <w:r w:rsidRPr="00FF131B">
        <w:rPr>
          <w:spacing w:val="-4"/>
        </w:rPr>
        <w:t xml:space="preserve">tiendra qu'un plaidoyer </w:t>
      </w:r>
      <w:r w:rsidRPr="00FF131B">
        <w:rPr>
          <w:spacing w:val="-1"/>
        </w:rPr>
        <w:t xml:space="preserve">en vue d'une entreprise urgente de recherche. Une </w:t>
      </w:r>
      <w:r w:rsidRPr="00FF131B">
        <w:rPr>
          <w:i/>
          <w:iCs/>
          <w:spacing w:val="-1"/>
        </w:rPr>
        <w:t>métasoci</w:t>
      </w:r>
      <w:r w:rsidRPr="00FF131B">
        <w:rPr>
          <w:i/>
          <w:iCs/>
          <w:spacing w:val="-1"/>
        </w:rPr>
        <w:t>o</w:t>
      </w:r>
      <w:r w:rsidRPr="00FF131B">
        <w:rPr>
          <w:i/>
          <w:iCs/>
          <w:spacing w:val="-1"/>
        </w:rPr>
        <w:t>logie ?</w:t>
      </w:r>
      <w:r w:rsidRPr="00FF131B">
        <w:rPr>
          <w:spacing w:val="-1"/>
        </w:rPr>
        <w:t xml:space="preserve"> Je ne prise guère cette expression vague. Disons plutôt une te</w:t>
      </w:r>
      <w:r w:rsidRPr="00FF131B">
        <w:rPr>
          <w:spacing w:val="-1"/>
        </w:rPr>
        <w:t>n</w:t>
      </w:r>
      <w:r w:rsidRPr="00FF131B">
        <w:rPr>
          <w:spacing w:val="-1"/>
        </w:rPr>
        <w:t xml:space="preserve">tative de prise en direct de </w:t>
      </w:r>
      <w:r w:rsidRPr="00FF131B">
        <w:rPr>
          <w:i/>
          <w:iCs/>
          <w:spacing w:val="-4"/>
        </w:rPr>
        <w:t xml:space="preserve">l'univers </w:t>
      </w:r>
      <w:r w:rsidRPr="00FF131B">
        <w:rPr>
          <w:spacing w:val="-4"/>
        </w:rPr>
        <w:t xml:space="preserve">sociologique, en deçà des théories et des méthodes qu'il entraîne sans les </w:t>
      </w:r>
      <w:r w:rsidRPr="00FF131B">
        <w:rPr>
          <w:spacing w:val="-2"/>
        </w:rPr>
        <w:t xml:space="preserve">déterminer, d'une </w:t>
      </w:r>
      <w:r w:rsidRPr="00FF131B">
        <w:rPr>
          <w:i/>
          <w:iCs/>
          <w:spacing w:val="-2"/>
        </w:rPr>
        <w:t>trad</w:t>
      </w:r>
      <w:r w:rsidRPr="00FF131B">
        <w:rPr>
          <w:i/>
          <w:iCs/>
          <w:spacing w:val="-2"/>
        </w:rPr>
        <w:t>i</w:t>
      </w:r>
      <w:r w:rsidRPr="00FF131B">
        <w:rPr>
          <w:i/>
          <w:iCs/>
          <w:spacing w:val="-2"/>
        </w:rPr>
        <w:t xml:space="preserve">tion </w:t>
      </w:r>
      <w:r w:rsidRPr="00FF131B">
        <w:rPr>
          <w:spacing w:val="-2"/>
        </w:rPr>
        <w:t xml:space="preserve">qui désigne le champ de la recherche sans dicter son </w:t>
      </w:r>
      <w:r w:rsidRPr="00FF131B">
        <w:rPr>
          <w:spacing w:val="-4"/>
        </w:rPr>
        <w:t>avenir. Il paraît néce</w:t>
      </w:r>
      <w:r w:rsidRPr="00FF131B">
        <w:rPr>
          <w:spacing w:val="-4"/>
        </w:rPr>
        <w:t>s</w:t>
      </w:r>
      <w:r w:rsidRPr="00FF131B">
        <w:rPr>
          <w:spacing w:val="-4"/>
        </w:rPr>
        <w:t>saire, en tout cas, de déborder ce qu'on entend d'habitude par épistém</w:t>
      </w:r>
      <w:r w:rsidRPr="00FF131B">
        <w:rPr>
          <w:spacing w:val="-4"/>
        </w:rPr>
        <w:t>o</w:t>
      </w:r>
      <w:r w:rsidRPr="00FF131B">
        <w:rPr>
          <w:spacing w:val="-4"/>
        </w:rPr>
        <w:t>logie, c'est-à-dire le commentaire des théories et des méthodes ; de m</w:t>
      </w:r>
      <w:r w:rsidRPr="00FF131B">
        <w:rPr>
          <w:spacing w:val="-4"/>
        </w:rPr>
        <w:t>ê</w:t>
      </w:r>
      <w:r w:rsidRPr="00FF131B">
        <w:rPr>
          <w:spacing w:val="-4"/>
        </w:rPr>
        <w:t xml:space="preserve">me, </w:t>
      </w:r>
      <w:r w:rsidRPr="00FF131B">
        <w:rPr>
          <w:spacing w:val="-3"/>
        </w:rPr>
        <w:t xml:space="preserve">il serait opportun d'aller plus loin que l'histoire anecdotique de notre discipline ou </w:t>
      </w:r>
      <w:r w:rsidRPr="00FF131B">
        <w:t>le catalogue des théories. Inc</w:t>
      </w:r>
      <w:r w:rsidRPr="00FF131B">
        <w:t>i</w:t>
      </w:r>
      <w:r w:rsidRPr="00FF131B">
        <w:t>demment, l'enseignement de la sociologie y gagnerait en cohérence.</w:t>
      </w:r>
    </w:p>
    <w:p w14:paraId="153FE6E4" w14:textId="77777777" w:rsidR="00EE5BC8" w:rsidRPr="00FF131B" w:rsidRDefault="00EE5BC8" w:rsidP="00EE5BC8">
      <w:pPr>
        <w:spacing w:before="120" w:after="120"/>
        <w:jc w:val="both"/>
      </w:pPr>
      <w:r w:rsidRPr="00FF131B">
        <w:t xml:space="preserve">Au surplus, pareille investigation apporterait une utile contribution à la </w:t>
      </w:r>
      <w:r w:rsidRPr="00FF131B">
        <w:rPr>
          <w:spacing w:val="-1"/>
        </w:rPr>
        <w:t xml:space="preserve">critique d'ensemble des sciences de l'homme. Celles-ci supposent toutes, elles </w:t>
      </w:r>
      <w:r w:rsidRPr="00FF131B">
        <w:rPr>
          <w:spacing w:val="-4"/>
        </w:rPr>
        <w:t>aussi, une m</w:t>
      </w:r>
      <w:r w:rsidRPr="00FF131B">
        <w:rPr>
          <w:spacing w:val="-4"/>
        </w:rPr>
        <w:t>a</w:t>
      </w:r>
      <w:r w:rsidRPr="00FF131B">
        <w:rPr>
          <w:spacing w:val="-4"/>
        </w:rPr>
        <w:t>trice préalable de leurs rapports à l'histoire. L'historiogr</w:t>
      </w:r>
      <w:r w:rsidRPr="00FF131B">
        <w:rPr>
          <w:spacing w:val="-4"/>
        </w:rPr>
        <w:t>a</w:t>
      </w:r>
      <w:r w:rsidRPr="00FF131B">
        <w:rPr>
          <w:spacing w:val="-4"/>
        </w:rPr>
        <w:t xml:space="preserve">phie reprend </w:t>
      </w:r>
      <w:r w:rsidRPr="00FF131B">
        <w:rPr>
          <w:spacing w:val="-1"/>
        </w:rPr>
        <w:t xml:space="preserve">sans cesse ses interprétations du passé en fonction des situations de l'historien, </w:t>
      </w:r>
      <w:r w:rsidRPr="00FF131B">
        <w:rPr>
          <w:spacing w:val="-5"/>
        </w:rPr>
        <w:t>mais cela ne périme pas pour a</w:t>
      </w:r>
      <w:r w:rsidRPr="00FF131B">
        <w:rPr>
          <w:spacing w:val="-5"/>
        </w:rPr>
        <w:t>u</w:t>
      </w:r>
      <w:r w:rsidRPr="00FF131B">
        <w:rPr>
          <w:spacing w:val="-5"/>
        </w:rPr>
        <w:t>tant ses constructions à mesure que les évén</w:t>
      </w:r>
      <w:r w:rsidRPr="00FF131B">
        <w:rPr>
          <w:spacing w:val="-5"/>
        </w:rPr>
        <w:t>e</w:t>
      </w:r>
      <w:r w:rsidRPr="00FF131B">
        <w:rPr>
          <w:spacing w:val="-5"/>
        </w:rPr>
        <w:t xml:space="preserve">ments </w:t>
      </w:r>
      <w:r w:rsidRPr="00FF131B">
        <w:rPr>
          <w:spacing w:val="-2"/>
        </w:rPr>
        <w:t xml:space="preserve">surviennent ; il y a telle chose que des </w:t>
      </w:r>
      <w:r w:rsidRPr="00FF131B">
        <w:rPr>
          <w:i/>
          <w:iCs/>
          <w:spacing w:val="-2"/>
        </w:rPr>
        <w:t xml:space="preserve">traditions </w:t>
      </w:r>
      <w:r w:rsidRPr="00FF131B">
        <w:rPr>
          <w:spacing w:val="-2"/>
        </w:rPr>
        <w:t xml:space="preserve">historiographiques. La science </w:t>
      </w:r>
      <w:r w:rsidRPr="00FF131B">
        <w:rPr>
          <w:spacing w:val="-4"/>
        </w:rPr>
        <w:t>économ</w:t>
      </w:r>
      <w:r w:rsidRPr="00FF131B">
        <w:rPr>
          <w:spacing w:val="-4"/>
        </w:rPr>
        <w:t>i</w:t>
      </w:r>
      <w:r w:rsidRPr="00FF131B">
        <w:rPr>
          <w:spacing w:val="-4"/>
        </w:rPr>
        <w:t xml:space="preserve">que, Marx y avait insisté, tient son origine de l'émergence d'un </w:t>
      </w:r>
      <w:r w:rsidRPr="00FF131B">
        <w:rPr>
          <w:i/>
          <w:iCs/>
          <w:spacing w:val="-4"/>
        </w:rPr>
        <w:t xml:space="preserve">monde </w:t>
      </w:r>
      <w:r w:rsidRPr="00FF131B">
        <w:rPr>
          <w:spacing w:val="-4"/>
        </w:rPr>
        <w:t xml:space="preserve">de </w:t>
      </w:r>
      <w:r w:rsidRPr="00FF131B">
        <w:rPr>
          <w:spacing w:val="-2"/>
        </w:rPr>
        <w:t xml:space="preserve">l'économie ; on en dira autant de la science politique, dont la genèse première se </w:t>
      </w:r>
      <w:r w:rsidRPr="00FF131B">
        <w:t>trouve dans la formation d'une sphère originale de l'État au cours de l'histoire moderne. Et comment dissocier le développ</w:t>
      </w:r>
      <w:r w:rsidRPr="00FF131B">
        <w:t>e</w:t>
      </w:r>
      <w:r w:rsidRPr="00FF131B">
        <w:t>ment de la psychologie, de la psychanalyse, de l'émergence de l'ind</w:t>
      </w:r>
      <w:r w:rsidRPr="00FF131B">
        <w:t>i</w:t>
      </w:r>
      <w:r w:rsidRPr="00FF131B">
        <w:t>vidu</w:t>
      </w:r>
      <w:r w:rsidRPr="00FF131B">
        <w:t>a</w:t>
      </w:r>
      <w:r w:rsidRPr="00FF131B">
        <w:t>lisme ?</w:t>
      </w:r>
    </w:p>
    <w:p w14:paraId="4F896FFA" w14:textId="77777777" w:rsidR="00EE5BC8" w:rsidRPr="00FF131B" w:rsidRDefault="00EE5BC8" w:rsidP="00EE5BC8">
      <w:pPr>
        <w:spacing w:before="120" w:after="120"/>
        <w:jc w:val="both"/>
      </w:pPr>
      <w:r w:rsidRPr="00FF131B">
        <w:rPr>
          <w:spacing w:val="-1"/>
        </w:rPr>
        <w:t>La sociologie n'ambitionne plus, comme elle en a eu longtemps l'i</w:t>
      </w:r>
      <w:r w:rsidRPr="00FF131B">
        <w:rPr>
          <w:spacing w:val="-1"/>
        </w:rPr>
        <w:t>n</w:t>
      </w:r>
      <w:r w:rsidRPr="00FF131B">
        <w:rPr>
          <w:spacing w:val="-1"/>
        </w:rPr>
        <w:t xml:space="preserve">tention, </w:t>
      </w:r>
      <w:r w:rsidRPr="00FF131B">
        <w:rPr>
          <w:spacing w:val="-2"/>
        </w:rPr>
        <w:t xml:space="preserve">de fédérer les sciences de l'homme, même si elle continue de dépendre d'elles au </w:t>
      </w:r>
      <w:r w:rsidRPr="00FF131B">
        <w:rPr>
          <w:spacing w:val="-3"/>
        </w:rPr>
        <w:t xml:space="preserve">point où son objet paraît difficile à définir. Ce n'est pas par en dessus, cherchant à </w:t>
      </w:r>
      <w:r w:rsidRPr="00FF131B">
        <w:rPr>
          <w:spacing w:val="-5"/>
        </w:rPr>
        <w:t xml:space="preserve">les couronner, qu'elle peut leur rendre quelque service, mais par en dessous : vouée, </w:t>
      </w:r>
      <w:r w:rsidRPr="00FF131B">
        <w:t xml:space="preserve">par sa tradition, à élucider les rapports des hommes à leur histoire, elle est </w:t>
      </w:r>
      <w:r w:rsidRPr="00FF131B">
        <w:rPr>
          <w:spacing w:val="-5"/>
        </w:rPr>
        <w:t>susceptible d'éclairer les procédures originaires par lesque</w:t>
      </w:r>
      <w:r w:rsidRPr="00FF131B">
        <w:rPr>
          <w:spacing w:val="-5"/>
        </w:rPr>
        <w:t>l</w:t>
      </w:r>
      <w:r w:rsidRPr="00FF131B">
        <w:rPr>
          <w:spacing w:val="-5"/>
        </w:rPr>
        <w:t xml:space="preserve">les les autres sciences de </w:t>
      </w:r>
      <w:r w:rsidRPr="00FF131B">
        <w:rPr>
          <w:spacing w:val="-2"/>
        </w:rPr>
        <w:t xml:space="preserve">l'homme se déprennent de la culture défaillante pour mettre à jour de nouvelles </w:t>
      </w:r>
      <w:r w:rsidRPr="00FF131B">
        <w:t>prat</w:t>
      </w:r>
      <w:r w:rsidRPr="00FF131B">
        <w:t>i</w:t>
      </w:r>
      <w:r w:rsidRPr="00FF131B">
        <w:t>ques de la culture.</w:t>
      </w:r>
    </w:p>
    <w:p w14:paraId="669997AB" w14:textId="77777777" w:rsidR="00EE5BC8" w:rsidRDefault="00EE5BC8" w:rsidP="00EE5BC8">
      <w:pPr>
        <w:spacing w:before="120" w:after="120"/>
        <w:jc w:val="both"/>
      </w:pPr>
    </w:p>
    <w:p w14:paraId="2D5C70C3" w14:textId="77777777" w:rsidR="00EE5BC8" w:rsidRDefault="00EE5BC8" w:rsidP="00EE5BC8">
      <w:pPr>
        <w:spacing w:before="120" w:after="120"/>
        <w:jc w:val="both"/>
      </w:pPr>
    </w:p>
    <w:p w14:paraId="4E5EA30F" w14:textId="77777777" w:rsidR="00EE5BC8" w:rsidRPr="00FF131B" w:rsidRDefault="00EE5BC8" w:rsidP="00EE5BC8">
      <w:pPr>
        <w:pStyle w:val="planche"/>
      </w:pPr>
      <w:bookmarkStart w:id="4" w:name="Permanence_de_la_socio_3"/>
      <w:r w:rsidRPr="00FF131B">
        <w:t>3</w:t>
      </w:r>
      <w:r>
        <w:t>.</w:t>
      </w:r>
      <w:r w:rsidRPr="00FF131B">
        <w:t xml:space="preserve"> Utopies et projet d'une société éthique</w:t>
      </w:r>
    </w:p>
    <w:bookmarkEnd w:id="4"/>
    <w:p w14:paraId="1FA25576" w14:textId="77777777" w:rsidR="00EE5BC8" w:rsidRDefault="00EE5BC8" w:rsidP="00EE5BC8">
      <w:pPr>
        <w:spacing w:before="120" w:after="120"/>
        <w:jc w:val="both"/>
        <w:rPr>
          <w:spacing w:val="-1"/>
        </w:rPr>
      </w:pPr>
    </w:p>
    <w:p w14:paraId="31B54FA2" w14:textId="77777777" w:rsidR="00EE5BC8" w:rsidRDefault="00EE5BC8" w:rsidP="00EE5BC8">
      <w:pPr>
        <w:ind w:right="90" w:firstLine="0"/>
        <w:jc w:val="both"/>
        <w:rPr>
          <w:sz w:val="20"/>
        </w:rPr>
      </w:pPr>
      <w:hyperlink w:anchor="tdm" w:history="1">
        <w:r>
          <w:rPr>
            <w:rStyle w:val="Hyperlien"/>
            <w:sz w:val="20"/>
          </w:rPr>
          <w:t>Retour à la table des matières</w:t>
        </w:r>
      </w:hyperlink>
    </w:p>
    <w:p w14:paraId="13BCC36F" w14:textId="77777777" w:rsidR="00EE5BC8" w:rsidRPr="00FF131B" w:rsidRDefault="00EE5BC8" w:rsidP="00EE5BC8">
      <w:pPr>
        <w:spacing w:before="120" w:after="120"/>
        <w:jc w:val="both"/>
      </w:pPr>
      <w:r w:rsidRPr="00FF131B">
        <w:rPr>
          <w:spacing w:val="-1"/>
        </w:rPr>
        <w:t>Nous n'en avons pas fini de l'esquisse d'un progra</w:t>
      </w:r>
      <w:r w:rsidRPr="00FF131B">
        <w:rPr>
          <w:spacing w:val="-1"/>
        </w:rPr>
        <w:t>m</w:t>
      </w:r>
      <w:r w:rsidRPr="00FF131B">
        <w:rPr>
          <w:spacing w:val="-1"/>
        </w:rPr>
        <w:t xml:space="preserve">me de travail pour les </w:t>
      </w:r>
      <w:r w:rsidRPr="00FF131B">
        <w:t>années qui viennent. Des inte</w:t>
      </w:r>
      <w:r w:rsidRPr="00FF131B">
        <w:t>n</w:t>
      </w:r>
      <w:r w:rsidRPr="00FF131B">
        <w:t xml:space="preserve">tions foncières qui nous ont paru provenir de </w:t>
      </w:r>
      <w:r w:rsidRPr="00FF131B">
        <w:rPr>
          <w:spacing w:val="-2"/>
        </w:rPr>
        <w:t xml:space="preserve">l'héritage sociologique, nous venons d'examiner la première : la retotalisation de </w:t>
      </w:r>
      <w:r w:rsidRPr="00FF131B">
        <w:rPr>
          <w:spacing w:val="-1"/>
        </w:rPr>
        <w:t>l'histoire dans un savoir. Reste à consid</w:t>
      </w:r>
      <w:r w:rsidRPr="00FF131B">
        <w:rPr>
          <w:spacing w:val="-1"/>
        </w:rPr>
        <w:t>é</w:t>
      </w:r>
      <w:r w:rsidRPr="00FF131B">
        <w:rPr>
          <w:spacing w:val="-1"/>
        </w:rPr>
        <w:t xml:space="preserve">rer la seconde que nous avions aussi </w:t>
      </w:r>
      <w:r w:rsidRPr="00FF131B">
        <w:rPr>
          <w:spacing w:val="-3"/>
        </w:rPr>
        <w:t>décelée : la pr</w:t>
      </w:r>
      <w:r w:rsidRPr="00FF131B">
        <w:rPr>
          <w:spacing w:val="-3"/>
        </w:rPr>
        <w:t>é</w:t>
      </w:r>
      <w:r w:rsidRPr="00FF131B">
        <w:rPr>
          <w:spacing w:val="-3"/>
        </w:rPr>
        <w:t xml:space="preserve">sence de l'utopie. Celle-ci est-elle un accessoire dont il serait temps </w:t>
      </w:r>
      <w:r w:rsidRPr="00FF131B">
        <w:t>de nous départir rés</w:t>
      </w:r>
      <w:r w:rsidRPr="00FF131B">
        <w:t>o</w:t>
      </w:r>
      <w:r w:rsidRPr="00FF131B">
        <w:t>lument ?</w:t>
      </w:r>
    </w:p>
    <w:p w14:paraId="4BA23B09" w14:textId="77777777" w:rsidR="00EE5BC8" w:rsidRPr="00FF131B" w:rsidRDefault="00EE5BC8" w:rsidP="00EE5BC8">
      <w:pPr>
        <w:spacing w:before="120" w:after="120"/>
        <w:jc w:val="both"/>
      </w:pPr>
      <w:r w:rsidRPr="00FF131B">
        <w:rPr>
          <w:spacing w:val="-2"/>
        </w:rPr>
        <w:t xml:space="preserve">Coupons au plus court vers le cœur du problème : l'utopie est-elle essentielle </w:t>
      </w:r>
      <w:r w:rsidRPr="00FF131B">
        <w:rPr>
          <w:spacing w:val="-3"/>
        </w:rPr>
        <w:t>au mode d'explication propre à la sociologie ? Pour co</w:t>
      </w:r>
      <w:r w:rsidRPr="00FF131B">
        <w:rPr>
          <w:spacing w:val="-3"/>
        </w:rPr>
        <w:t>m</w:t>
      </w:r>
      <w:r w:rsidRPr="00FF131B">
        <w:rPr>
          <w:spacing w:val="-3"/>
        </w:rPr>
        <w:t xml:space="preserve">prendre les contradictions </w:t>
      </w:r>
      <w:r w:rsidRPr="00FF131B">
        <w:t xml:space="preserve">d'une société, ce qui est le souci essentiel de notre discipline, ne faut-il pas </w:t>
      </w:r>
      <w:r w:rsidRPr="00FF131B">
        <w:rPr>
          <w:spacing w:val="-2"/>
        </w:rPr>
        <w:t>imaginer, en contrepoint ou à l'horizon, une "société harmonieuse" ? En ce sens,</w:t>
      </w:r>
      <w:r>
        <w:rPr>
          <w:spacing w:val="-2"/>
        </w:rPr>
        <w:t xml:space="preserve"> </w:t>
      </w:r>
      <w:r>
        <w:t>[</w:t>
      </w:r>
      <w:r w:rsidRPr="00FF131B">
        <w:t>16</w:t>
      </w:r>
      <w:r>
        <w:t xml:space="preserve">] </w:t>
      </w:r>
      <w:r w:rsidRPr="00FF131B">
        <w:rPr>
          <w:spacing w:val="-2"/>
        </w:rPr>
        <w:t>les anciennes théories du contrat social (et qui refle</w:t>
      </w:r>
      <w:r w:rsidRPr="00FF131B">
        <w:rPr>
          <w:spacing w:val="-2"/>
        </w:rPr>
        <w:t>u</w:t>
      </w:r>
      <w:r w:rsidRPr="00FF131B">
        <w:rPr>
          <w:spacing w:val="-2"/>
        </w:rPr>
        <w:t>rissent de tant de façons) ont valeur perm</w:t>
      </w:r>
      <w:r w:rsidRPr="00FF131B">
        <w:rPr>
          <w:spacing w:val="-2"/>
        </w:rPr>
        <w:t>a</w:t>
      </w:r>
      <w:r w:rsidRPr="00FF131B">
        <w:rPr>
          <w:spacing w:val="-2"/>
        </w:rPr>
        <w:t>nente de par</w:t>
      </w:r>
      <w:r w:rsidRPr="00FF131B">
        <w:rPr>
          <w:spacing w:val="-2"/>
        </w:rPr>
        <w:t>a</w:t>
      </w:r>
      <w:r w:rsidRPr="00FF131B">
        <w:rPr>
          <w:spacing w:val="-2"/>
        </w:rPr>
        <w:t>digme. Pour prendre un autre exemple, la société sans classes de Marx n'est pas seulement une pr</w:t>
      </w:r>
      <w:r w:rsidRPr="00FF131B">
        <w:rPr>
          <w:spacing w:val="-2"/>
        </w:rPr>
        <w:t>o</w:t>
      </w:r>
      <w:r w:rsidRPr="00FF131B">
        <w:rPr>
          <w:spacing w:val="-2"/>
        </w:rPr>
        <w:t xml:space="preserve">phétie ; elle est l'envers de sa théorie. </w:t>
      </w:r>
      <w:r w:rsidRPr="00FF131B">
        <w:rPr>
          <w:spacing w:val="-4"/>
        </w:rPr>
        <w:t>Et d'où tirons-nous la faculté de créer des modèles ou des t</w:t>
      </w:r>
      <w:r w:rsidRPr="00FF131B">
        <w:rPr>
          <w:spacing w:val="-4"/>
        </w:rPr>
        <w:t>y</w:t>
      </w:r>
      <w:r w:rsidRPr="00FF131B">
        <w:rPr>
          <w:spacing w:val="-4"/>
        </w:rPr>
        <w:t xml:space="preserve">pes idéaux, sinon de la </w:t>
      </w:r>
      <w:r w:rsidRPr="00FF131B">
        <w:t>possibilité de juxt</w:t>
      </w:r>
      <w:r w:rsidRPr="00FF131B">
        <w:t>a</w:t>
      </w:r>
      <w:r w:rsidRPr="00FF131B">
        <w:t>poser aux enchevêtrements de l'histoire un monde de l'intelligible qui, suggéré par le monde concret, en suppose un autre qui en engendre la compr</w:t>
      </w:r>
      <w:r w:rsidRPr="00FF131B">
        <w:t>é</w:t>
      </w:r>
      <w:r w:rsidRPr="00FF131B">
        <w:t>hension ?</w:t>
      </w:r>
    </w:p>
    <w:p w14:paraId="29BFAD93" w14:textId="77777777" w:rsidR="00EE5BC8" w:rsidRPr="00FF131B" w:rsidRDefault="00EE5BC8" w:rsidP="00EE5BC8">
      <w:pPr>
        <w:spacing w:before="120" w:after="120"/>
        <w:jc w:val="both"/>
      </w:pPr>
      <w:r w:rsidRPr="00FF131B">
        <w:rPr>
          <w:spacing w:val="-2"/>
        </w:rPr>
        <w:t>Mais on en reste ainsi dans le cercle des théories. L'univers sociol</w:t>
      </w:r>
      <w:r w:rsidRPr="00FF131B">
        <w:rPr>
          <w:spacing w:val="-2"/>
        </w:rPr>
        <w:t>o</w:t>
      </w:r>
      <w:r w:rsidRPr="00FF131B">
        <w:rPr>
          <w:spacing w:val="-2"/>
        </w:rPr>
        <w:t xml:space="preserve">gique est </w:t>
      </w:r>
      <w:r w:rsidRPr="00FF131B">
        <w:rPr>
          <w:spacing w:val="-4"/>
        </w:rPr>
        <w:t>plus vaste ; faisons la part de ce que Javeau appelle le "co</w:t>
      </w:r>
      <w:r w:rsidRPr="00FF131B">
        <w:rPr>
          <w:spacing w:val="-4"/>
        </w:rPr>
        <w:t>m</w:t>
      </w:r>
      <w:r w:rsidRPr="00FF131B">
        <w:rPr>
          <w:spacing w:val="-4"/>
        </w:rPr>
        <w:t>mentaire sociologique". Genre inférieur, dit-on parfois, à propos des art</w:t>
      </w:r>
      <w:r w:rsidRPr="00FF131B">
        <w:rPr>
          <w:spacing w:val="-4"/>
        </w:rPr>
        <w:t>i</w:t>
      </w:r>
      <w:r w:rsidRPr="00FF131B">
        <w:rPr>
          <w:spacing w:val="-4"/>
        </w:rPr>
        <w:t xml:space="preserve">cles de revues ou de journaux où le </w:t>
      </w:r>
      <w:r w:rsidRPr="00FF131B">
        <w:t xml:space="preserve">sociologue exprime ses opinions sur les événements. Pourtant, tous les </w:t>
      </w:r>
      <w:r w:rsidRPr="00FF131B">
        <w:rPr>
          <w:spacing w:val="-4"/>
        </w:rPr>
        <w:t>sociologues ont pratiqué et prat</w:t>
      </w:r>
      <w:r w:rsidRPr="00FF131B">
        <w:rPr>
          <w:spacing w:val="-4"/>
        </w:rPr>
        <w:t>i</w:t>
      </w:r>
      <w:r w:rsidRPr="00FF131B">
        <w:rPr>
          <w:spacing w:val="-4"/>
        </w:rPr>
        <w:t xml:space="preserve">quent encore ce genre d'écrits ; Marx, Tocqueville, </w:t>
      </w:r>
      <w:r w:rsidRPr="00FF131B">
        <w:rPr>
          <w:spacing w:val="-3"/>
        </w:rPr>
        <w:t xml:space="preserve">Weber, Pareto, même Durkheim ne l'ont pas méprisé. Et il n'est guère de travaux </w:t>
      </w:r>
      <w:r w:rsidRPr="00FF131B">
        <w:t>contemp</w:t>
      </w:r>
      <w:r w:rsidRPr="00FF131B">
        <w:t>o</w:t>
      </w:r>
      <w:r w:rsidRPr="00FF131B">
        <w:t xml:space="preserve">rains, bardés autant qu'on voudra de concepts ésotériques ou de </w:t>
      </w:r>
      <w:r w:rsidRPr="00FF131B">
        <w:rPr>
          <w:spacing w:val="-2"/>
        </w:rPr>
        <w:t>pr</w:t>
      </w:r>
      <w:r w:rsidRPr="00FF131B">
        <w:rPr>
          <w:spacing w:val="-2"/>
        </w:rPr>
        <w:t>é</w:t>
      </w:r>
      <w:r w:rsidRPr="00FF131B">
        <w:rPr>
          <w:spacing w:val="-2"/>
        </w:rPr>
        <w:t>cautions d'objectivité, qui ne poussent dans cette direction par des inc</w:t>
      </w:r>
      <w:r w:rsidRPr="00FF131B">
        <w:rPr>
          <w:spacing w:val="-2"/>
        </w:rPr>
        <w:t>i</w:t>
      </w:r>
      <w:r w:rsidRPr="00FF131B">
        <w:rPr>
          <w:spacing w:val="-2"/>
        </w:rPr>
        <w:t xml:space="preserve">dences </w:t>
      </w:r>
      <w:r w:rsidRPr="00FF131B">
        <w:t>plus ou moins étendues. Qu'est-ce qui disti</w:t>
      </w:r>
      <w:r w:rsidRPr="00FF131B">
        <w:t>n</w:t>
      </w:r>
      <w:r w:rsidRPr="00FF131B">
        <w:t xml:space="preserve">guerait ces écrits des articles de </w:t>
      </w:r>
      <w:r w:rsidRPr="00FF131B">
        <w:rPr>
          <w:spacing w:val="-2"/>
        </w:rPr>
        <w:t>journalistes professionnels ? Ne parlons pas de vulgar</w:t>
      </w:r>
      <w:r w:rsidRPr="00FF131B">
        <w:rPr>
          <w:spacing w:val="-2"/>
        </w:rPr>
        <w:t>i</w:t>
      </w:r>
      <w:r w:rsidRPr="00FF131B">
        <w:rPr>
          <w:spacing w:val="-2"/>
        </w:rPr>
        <w:t xml:space="preserve">sation puisque ces propos </w:t>
      </w:r>
      <w:r w:rsidRPr="00FF131B">
        <w:t>doivent se tenir auprès des événements et de l'opinion publique. On devrait y observer quelque retrait prov</w:t>
      </w:r>
      <w:r w:rsidRPr="00FF131B">
        <w:t>e</w:t>
      </w:r>
      <w:r w:rsidRPr="00FF131B">
        <w:t xml:space="preserve">nant de la pratique du métier de sociologue. Il </w:t>
      </w:r>
      <w:r w:rsidRPr="00FF131B">
        <w:rPr>
          <w:spacing w:val="-3"/>
        </w:rPr>
        <w:t xml:space="preserve">s'agirait moins de l'usage d'un vocabulaire spécial que d'aperçus plus larges sur le </w:t>
      </w:r>
      <w:r w:rsidRPr="00FF131B">
        <w:rPr>
          <w:spacing w:val="-2"/>
        </w:rPr>
        <w:t xml:space="preserve">cours de l'histoire, sur les normes qui inspirent les décisions ou les contestent : en </w:t>
      </w:r>
      <w:r w:rsidRPr="00FF131B">
        <w:rPr>
          <w:spacing w:val="-1"/>
        </w:rPr>
        <w:t xml:space="preserve">somme, sur quelque vue utopique, pas toujours nettement formulée, et qui tient </w:t>
      </w:r>
      <w:r w:rsidRPr="00FF131B">
        <w:t>lieu de distance pour l'interprétation.</w:t>
      </w:r>
    </w:p>
    <w:p w14:paraId="3972AA0F" w14:textId="77777777" w:rsidR="00EE5BC8" w:rsidRPr="00FF131B" w:rsidRDefault="00EE5BC8" w:rsidP="00EE5BC8">
      <w:pPr>
        <w:spacing w:before="120" w:after="120"/>
        <w:jc w:val="both"/>
      </w:pPr>
      <w:r w:rsidRPr="00FF131B">
        <w:rPr>
          <w:spacing w:val="-3"/>
        </w:rPr>
        <w:t xml:space="preserve">Dès qu'il se mêle ainsi de se prononcer sur le cours de l'histoire, le sociologue </w:t>
      </w:r>
      <w:r w:rsidRPr="00FF131B">
        <w:t xml:space="preserve">joue un rôle de médiation. En tant que tel, il n'est pas un politique. Son savoir </w:t>
      </w:r>
      <w:r w:rsidRPr="00FF131B">
        <w:rPr>
          <w:spacing w:val="-2"/>
        </w:rPr>
        <w:t xml:space="preserve">n'est pas le préalable d'une stratégie ; ou alors, il écrit </w:t>
      </w:r>
      <w:r w:rsidRPr="00FF131B">
        <w:rPr>
          <w:i/>
          <w:iCs/>
          <w:spacing w:val="-2"/>
        </w:rPr>
        <w:t xml:space="preserve">Le Manifeste </w:t>
      </w:r>
      <w:r w:rsidRPr="00FF131B">
        <w:rPr>
          <w:spacing w:val="-2"/>
        </w:rPr>
        <w:t xml:space="preserve">plutôt que </w:t>
      </w:r>
      <w:r w:rsidRPr="00FF131B">
        <w:rPr>
          <w:i/>
          <w:iCs/>
          <w:spacing w:val="-2"/>
        </w:rPr>
        <w:t xml:space="preserve">Le </w:t>
      </w:r>
      <w:r w:rsidRPr="00FF131B">
        <w:rPr>
          <w:i/>
          <w:iCs/>
          <w:spacing w:val="-1"/>
        </w:rPr>
        <w:t xml:space="preserve">Capital. </w:t>
      </w:r>
      <w:r w:rsidRPr="00FF131B">
        <w:rPr>
          <w:spacing w:val="-1"/>
        </w:rPr>
        <w:t xml:space="preserve">Dépendant qu'il est du savoir plus abstrait qu'il pratique par ailleurs, il suspend la décision afin que le diagnostic soit possible. Il ressemble en cela au </w:t>
      </w:r>
      <w:r w:rsidRPr="00FF131B">
        <w:rPr>
          <w:spacing w:val="-4"/>
        </w:rPr>
        <w:t>clinicien qui, lui au</w:t>
      </w:r>
      <w:r w:rsidRPr="00FF131B">
        <w:rPr>
          <w:spacing w:val="-4"/>
        </w:rPr>
        <w:t>s</w:t>
      </w:r>
      <w:r w:rsidRPr="00FF131B">
        <w:rPr>
          <w:spacing w:val="-4"/>
        </w:rPr>
        <w:t>si, suspend l'enchaînement ordina</w:t>
      </w:r>
      <w:r w:rsidRPr="00FF131B">
        <w:rPr>
          <w:spacing w:val="-4"/>
        </w:rPr>
        <w:t>i</w:t>
      </w:r>
      <w:r w:rsidRPr="00FF131B">
        <w:rPr>
          <w:spacing w:val="-4"/>
        </w:rPr>
        <w:t xml:space="preserve">re des conduites pour ouvrir </w:t>
      </w:r>
      <w:r w:rsidRPr="00FF131B">
        <w:rPr>
          <w:spacing w:val="-3"/>
        </w:rPr>
        <w:t xml:space="preserve">un champ d'existence où s'éclairent les motifs et se dénoncent les rationalisations. </w:t>
      </w:r>
      <w:r w:rsidRPr="00FF131B">
        <w:rPr>
          <w:spacing w:val="-4"/>
        </w:rPr>
        <w:t>Comment arriver à produire un dessaisissement des idé</w:t>
      </w:r>
      <w:r w:rsidRPr="00FF131B">
        <w:rPr>
          <w:spacing w:val="-4"/>
        </w:rPr>
        <w:t>o</w:t>
      </w:r>
      <w:r w:rsidRPr="00FF131B">
        <w:rPr>
          <w:spacing w:val="-4"/>
        </w:rPr>
        <w:t xml:space="preserve">logies et des pouvoirs sans </w:t>
      </w:r>
      <w:r w:rsidRPr="00FF131B">
        <w:t>le recours à quelque utopie de surplomb ?</w:t>
      </w:r>
    </w:p>
    <w:p w14:paraId="7EF2CA20" w14:textId="77777777" w:rsidR="00EE5BC8" w:rsidRPr="00FF131B" w:rsidRDefault="00EE5BC8" w:rsidP="00EE5BC8">
      <w:pPr>
        <w:spacing w:before="120" w:after="120"/>
        <w:jc w:val="both"/>
      </w:pPr>
      <w:r w:rsidRPr="00FF131B">
        <w:rPr>
          <w:spacing w:val="-3"/>
        </w:rPr>
        <w:t>Travaillant de cette manière, le sociologue ne satisfait pas à des ex</w:t>
      </w:r>
      <w:r w:rsidRPr="00FF131B">
        <w:rPr>
          <w:spacing w:val="-3"/>
        </w:rPr>
        <w:t>i</w:t>
      </w:r>
      <w:r w:rsidRPr="00FF131B">
        <w:rPr>
          <w:spacing w:val="-3"/>
        </w:rPr>
        <w:t xml:space="preserve">gences qui </w:t>
      </w:r>
      <w:r w:rsidRPr="00FF131B">
        <w:rPr>
          <w:spacing w:val="-2"/>
        </w:rPr>
        <w:t>relèveraient uniquement de son mode de pensée. Les soci</w:t>
      </w:r>
      <w:r w:rsidRPr="00FF131B">
        <w:rPr>
          <w:spacing w:val="-2"/>
        </w:rPr>
        <w:t>é</w:t>
      </w:r>
      <w:r w:rsidRPr="00FF131B">
        <w:rPr>
          <w:spacing w:val="-2"/>
        </w:rPr>
        <w:t xml:space="preserve">tés elles-mêmes, dans </w:t>
      </w:r>
      <w:r w:rsidRPr="00FF131B">
        <w:t>leur fonctionnement, dépendent d'un pareil i</w:t>
      </w:r>
      <w:r w:rsidRPr="00FF131B">
        <w:t>m</w:t>
      </w:r>
      <w:r w:rsidRPr="00FF131B">
        <w:t xml:space="preserve">pératif. Pour se concevoir, se </w:t>
      </w:r>
      <w:r w:rsidRPr="00FF131B">
        <w:rPr>
          <w:spacing w:val="-3"/>
        </w:rPr>
        <w:t>comprendre, les collectivités doivent di</w:t>
      </w:r>
      <w:r w:rsidRPr="00FF131B">
        <w:rPr>
          <w:spacing w:val="-3"/>
        </w:rPr>
        <w:t>s</w:t>
      </w:r>
      <w:r w:rsidRPr="00FF131B">
        <w:rPr>
          <w:spacing w:val="-3"/>
        </w:rPr>
        <w:t>p</w:t>
      </w:r>
      <w:r w:rsidRPr="00FF131B">
        <w:rPr>
          <w:spacing w:val="-3"/>
        </w:rPr>
        <w:t>o</w:t>
      </w:r>
      <w:r w:rsidRPr="00FF131B">
        <w:rPr>
          <w:spacing w:val="-3"/>
        </w:rPr>
        <w:t xml:space="preserve">ser d'un imaginaire qui les laisse voir à </w:t>
      </w:r>
      <w:r w:rsidRPr="00FF131B">
        <w:rPr>
          <w:spacing w:val="-1"/>
        </w:rPr>
        <w:t xml:space="preserve">distance, et qui permette aux citoyens d'en pratiquer l'interprétation. Comment </w:t>
      </w:r>
      <w:r w:rsidRPr="00FF131B">
        <w:rPr>
          <w:spacing w:val="-5"/>
        </w:rPr>
        <w:t>expliquer autrement la production des idéologies ou celle des médias ?</w:t>
      </w:r>
    </w:p>
    <w:p w14:paraId="4341352C" w14:textId="77777777" w:rsidR="00EE5BC8" w:rsidRPr="00FF131B" w:rsidRDefault="00EE5BC8" w:rsidP="00EE5BC8">
      <w:pPr>
        <w:spacing w:before="120" w:after="120"/>
        <w:jc w:val="both"/>
      </w:pPr>
      <w:r w:rsidRPr="00FF131B">
        <w:rPr>
          <w:spacing w:val="-1"/>
        </w:rPr>
        <w:t>Voilà que nous avons peu à peu dérivé vers une que</w:t>
      </w:r>
      <w:r w:rsidRPr="00FF131B">
        <w:rPr>
          <w:spacing w:val="-1"/>
        </w:rPr>
        <w:t>s</w:t>
      </w:r>
      <w:r w:rsidRPr="00FF131B">
        <w:rPr>
          <w:spacing w:val="-1"/>
        </w:rPr>
        <w:t xml:space="preserve">tion difficile. Par son </w:t>
      </w:r>
      <w:r w:rsidRPr="00FF131B">
        <w:rPr>
          <w:spacing w:val="-2"/>
        </w:rPr>
        <w:t>usage plus ou moins avoué de l'ut</w:t>
      </w:r>
      <w:r w:rsidRPr="00FF131B">
        <w:rPr>
          <w:spacing w:val="-2"/>
        </w:rPr>
        <w:t>o</w:t>
      </w:r>
      <w:r w:rsidRPr="00FF131B">
        <w:rPr>
          <w:spacing w:val="-2"/>
        </w:rPr>
        <w:t xml:space="preserve">pie, la sociologie se ferait-elle normative ? Ne </w:t>
      </w:r>
      <w:r w:rsidRPr="00FF131B">
        <w:rPr>
          <w:spacing w:val="-4"/>
        </w:rPr>
        <w:t>transgresserait-elle pas ainsi les bornes d'une disc</w:t>
      </w:r>
      <w:r w:rsidRPr="00FF131B">
        <w:rPr>
          <w:spacing w:val="-4"/>
        </w:rPr>
        <w:t>i</w:t>
      </w:r>
      <w:r w:rsidRPr="00FF131B">
        <w:rPr>
          <w:spacing w:val="-4"/>
        </w:rPr>
        <w:t>pline qui se pr</w:t>
      </w:r>
      <w:r w:rsidRPr="00FF131B">
        <w:rPr>
          <w:spacing w:val="-4"/>
        </w:rPr>
        <w:t>é</w:t>
      </w:r>
      <w:r w:rsidRPr="00FF131B">
        <w:rPr>
          <w:spacing w:val="-4"/>
        </w:rPr>
        <w:t>tend scientifique ?</w:t>
      </w:r>
    </w:p>
    <w:p w14:paraId="37A1A317" w14:textId="77777777" w:rsidR="00EE5BC8" w:rsidRPr="00FF131B" w:rsidRDefault="00EE5BC8" w:rsidP="00EE5BC8">
      <w:pPr>
        <w:spacing w:before="120" w:after="120"/>
        <w:jc w:val="both"/>
      </w:pPr>
      <w:r>
        <w:t>[</w:t>
      </w:r>
      <w:r w:rsidRPr="00FF131B">
        <w:rPr>
          <w:bCs/>
          <w:szCs w:val="18"/>
        </w:rPr>
        <w:t>17</w:t>
      </w:r>
      <w:r>
        <w:rPr>
          <w:bCs/>
          <w:szCs w:val="18"/>
        </w:rPr>
        <w:t>]</w:t>
      </w:r>
    </w:p>
    <w:p w14:paraId="4EFA757B" w14:textId="77777777" w:rsidR="00EE5BC8" w:rsidRPr="00FF131B" w:rsidRDefault="00EE5BC8" w:rsidP="00EE5BC8">
      <w:pPr>
        <w:spacing w:before="120" w:after="120"/>
        <w:jc w:val="both"/>
      </w:pPr>
      <w:r w:rsidRPr="00FF131B">
        <w:rPr>
          <w:spacing w:val="-3"/>
        </w:rPr>
        <w:t xml:space="preserve">Revenons, une fois de plus, à la tradition. Pour ce qui y concerne l'utopie, on </w:t>
      </w:r>
      <w:r w:rsidRPr="00FF131B">
        <w:t xml:space="preserve">discerne en gros deux éléments. Ils ne sont pas tout à fait dissociables ; ils se </w:t>
      </w:r>
      <w:r w:rsidRPr="00FF131B">
        <w:rPr>
          <w:spacing w:val="-3"/>
        </w:rPr>
        <w:t>situent cependant à deux pôles relativement opp</w:t>
      </w:r>
      <w:r w:rsidRPr="00FF131B">
        <w:rPr>
          <w:spacing w:val="-3"/>
        </w:rPr>
        <w:t>o</w:t>
      </w:r>
      <w:r w:rsidRPr="00FF131B">
        <w:rPr>
          <w:spacing w:val="-3"/>
        </w:rPr>
        <w:t xml:space="preserve">sés. À un extrême, on dénombre </w:t>
      </w:r>
      <w:r w:rsidRPr="00FF131B">
        <w:rPr>
          <w:spacing w:val="-1"/>
        </w:rPr>
        <w:t xml:space="preserve">des utopies formulées en systèmes : Comte, Fourier, Marx, tant d'autres en ont </w:t>
      </w:r>
      <w:r w:rsidRPr="00FF131B">
        <w:t>proposé. À l'autre e</w:t>
      </w:r>
      <w:r w:rsidRPr="00FF131B">
        <w:t>x</w:t>
      </w:r>
      <w:r w:rsidRPr="00FF131B">
        <w:t xml:space="preserve">trême, les sociologues ont élaboré des morales dites </w:t>
      </w:r>
      <w:r w:rsidRPr="00FF131B">
        <w:rPr>
          <w:i/>
          <w:iCs/>
        </w:rPr>
        <w:t xml:space="preserve">positives, </w:t>
      </w:r>
      <w:r w:rsidRPr="00FF131B">
        <w:t>sinon posit</w:t>
      </w:r>
      <w:r w:rsidRPr="00FF131B">
        <w:t>i</w:t>
      </w:r>
      <w:r w:rsidRPr="00FF131B">
        <w:t>vistes.</w:t>
      </w:r>
    </w:p>
    <w:p w14:paraId="7979DE80" w14:textId="77777777" w:rsidR="00EE5BC8" w:rsidRPr="00FF131B" w:rsidRDefault="00EE5BC8" w:rsidP="00EE5BC8">
      <w:pPr>
        <w:spacing w:before="120" w:after="120"/>
        <w:jc w:val="both"/>
      </w:pPr>
      <w:r w:rsidRPr="00FF131B">
        <w:rPr>
          <w:spacing w:val="-1"/>
        </w:rPr>
        <w:t>Des utopies articulées, il s'en fabrique encore ; mais elles sont ent</w:t>
      </w:r>
      <w:r w:rsidRPr="00FF131B">
        <w:rPr>
          <w:spacing w:val="-1"/>
        </w:rPr>
        <w:t>a</w:t>
      </w:r>
      <w:r w:rsidRPr="00FF131B">
        <w:rPr>
          <w:spacing w:val="-1"/>
        </w:rPr>
        <w:t xml:space="preserve">chées de soupçon. De ce temps-ci, ce n'est que très discrètement que les sociologues s'y </w:t>
      </w:r>
      <w:r w:rsidRPr="00FF131B">
        <w:t xml:space="preserve">risquent. Des morales positives, des sciences des mœurs qui soient en même </w:t>
      </w:r>
      <w:r w:rsidRPr="00FF131B">
        <w:rPr>
          <w:spacing w:val="-1"/>
        </w:rPr>
        <w:t xml:space="preserve">temps normatives, on n'en recense guère non plus. Devons-nous, pour autant, </w:t>
      </w:r>
      <w:r w:rsidRPr="00FF131B">
        <w:rPr>
          <w:spacing w:val="-5"/>
        </w:rPr>
        <w:t xml:space="preserve">renoncer à ce qui nous vient ainsi de la tradition ? Ce serait contredire à ce que nous </w:t>
      </w:r>
      <w:r w:rsidRPr="00FF131B">
        <w:t xml:space="preserve">avons cru percevoir de la présence permanente de l'utopie dans la pensée sociologue. Alors, quelle serait la voie d'une actualisation de la tradition </w:t>
      </w:r>
      <w:r w:rsidRPr="00FF131B">
        <w:rPr>
          <w:spacing w:val="-2"/>
        </w:rPr>
        <w:t>sociol</w:t>
      </w:r>
      <w:r w:rsidRPr="00FF131B">
        <w:rPr>
          <w:spacing w:val="-2"/>
        </w:rPr>
        <w:t>o</w:t>
      </w:r>
      <w:r w:rsidRPr="00FF131B">
        <w:rPr>
          <w:spacing w:val="-2"/>
        </w:rPr>
        <w:t xml:space="preserve">gique qui assume à la fois les requêtes épistémologiques et la critique des </w:t>
      </w:r>
      <w:r w:rsidRPr="00FF131B">
        <w:t>utopies ou des morales positives d'autrefois ?</w:t>
      </w:r>
    </w:p>
    <w:p w14:paraId="5359C724" w14:textId="77777777" w:rsidR="00EE5BC8" w:rsidRPr="00FF131B" w:rsidRDefault="00EE5BC8" w:rsidP="00EE5BC8">
      <w:pPr>
        <w:spacing w:before="120" w:after="120"/>
        <w:jc w:val="both"/>
      </w:pPr>
      <w:r w:rsidRPr="00FF131B">
        <w:t>J'en arrive à une idée qui m'est chère et qui, elle au</w:t>
      </w:r>
      <w:r w:rsidRPr="00FF131B">
        <w:t>s</w:t>
      </w:r>
      <w:r w:rsidRPr="00FF131B">
        <w:t>si, nécessitera de considérables éclaircissements en d'autres circonstances. Nos anc</w:t>
      </w:r>
      <w:r w:rsidRPr="00FF131B">
        <w:t>ê</w:t>
      </w:r>
      <w:r w:rsidRPr="00FF131B">
        <w:t>tres en sociologie avaient compris que, si une société peut être cons</w:t>
      </w:r>
      <w:r w:rsidRPr="00FF131B">
        <w:t>i</w:t>
      </w:r>
      <w:r w:rsidRPr="00FF131B">
        <w:t xml:space="preserve">dérée comme un </w:t>
      </w:r>
      <w:r w:rsidRPr="00FF131B">
        <w:rPr>
          <w:spacing w:val="-6"/>
        </w:rPr>
        <w:t>ensemble de phénomènes, ceux-ci ont une nature sing</w:t>
      </w:r>
      <w:r w:rsidRPr="00FF131B">
        <w:rPr>
          <w:spacing w:val="-6"/>
        </w:rPr>
        <w:t>u</w:t>
      </w:r>
      <w:r w:rsidRPr="00FF131B">
        <w:rPr>
          <w:spacing w:val="-6"/>
        </w:rPr>
        <w:t xml:space="preserve">lière : ce sont, pour reprendre </w:t>
      </w:r>
      <w:r w:rsidRPr="00FF131B">
        <w:rPr>
          <w:spacing w:val="-1"/>
        </w:rPr>
        <w:t>l'expression d'un vieux juri</w:t>
      </w:r>
      <w:r w:rsidRPr="00FF131B">
        <w:rPr>
          <w:spacing w:val="-1"/>
        </w:rPr>
        <w:t>s</w:t>
      </w:r>
      <w:r w:rsidRPr="00FF131B">
        <w:rPr>
          <w:spacing w:val="-1"/>
        </w:rPr>
        <w:t xml:space="preserve">te, des </w:t>
      </w:r>
      <w:r w:rsidRPr="00FF131B">
        <w:rPr>
          <w:i/>
          <w:iCs/>
          <w:spacing w:val="-1"/>
        </w:rPr>
        <w:t xml:space="preserve">faits normatifs. </w:t>
      </w:r>
      <w:r w:rsidRPr="00FF131B">
        <w:rPr>
          <w:spacing w:val="-1"/>
        </w:rPr>
        <w:t>Les institutions ne donnent-elles pas à agir ? Formes obse</w:t>
      </w:r>
      <w:r w:rsidRPr="00FF131B">
        <w:rPr>
          <w:spacing w:val="-1"/>
        </w:rPr>
        <w:t>r</w:t>
      </w:r>
      <w:r w:rsidRPr="00FF131B">
        <w:rPr>
          <w:spacing w:val="-1"/>
        </w:rPr>
        <w:t>vables, elles indiquent néa</w:t>
      </w:r>
      <w:r w:rsidRPr="00FF131B">
        <w:rPr>
          <w:spacing w:val="-1"/>
        </w:rPr>
        <w:t>n</w:t>
      </w:r>
      <w:r w:rsidRPr="00FF131B">
        <w:rPr>
          <w:spacing w:val="-1"/>
        </w:rPr>
        <w:t xml:space="preserve">moins des finalités. Comment expliquer les façons dont ces formes se produisent sans tenir compte </w:t>
      </w:r>
      <w:r w:rsidRPr="00FF131B">
        <w:t>aussi des i</w:t>
      </w:r>
      <w:r w:rsidRPr="00FF131B">
        <w:t>m</w:t>
      </w:r>
      <w:r w:rsidRPr="00FF131B">
        <w:t xml:space="preserve">plications des fins qu'elles suggèrent ? Est-ce illégitime de se </w:t>
      </w:r>
      <w:r w:rsidRPr="00FF131B">
        <w:rPr>
          <w:spacing w:val="-3"/>
        </w:rPr>
        <w:t>dema</w:t>
      </w:r>
      <w:r w:rsidRPr="00FF131B">
        <w:rPr>
          <w:spacing w:val="-3"/>
        </w:rPr>
        <w:t>n</w:t>
      </w:r>
      <w:r w:rsidRPr="00FF131B">
        <w:rPr>
          <w:spacing w:val="-3"/>
        </w:rPr>
        <w:t>der, en prolongement, à quelles conditions les normes collectives d</w:t>
      </w:r>
      <w:r w:rsidRPr="00FF131B">
        <w:rPr>
          <w:spacing w:val="-3"/>
        </w:rPr>
        <w:t>e</w:t>
      </w:r>
      <w:r w:rsidRPr="00FF131B">
        <w:rPr>
          <w:spacing w:val="-3"/>
        </w:rPr>
        <w:t xml:space="preserve">vraient </w:t>
      </w:r>
      <w:r w:rsidRPr="00FF131B">
        <w:t>obéir pour que leur libre élaboration soit possible ?</w:t>
      </w:r>
    </w:p>
    <w:p w14:paraId="3639869F" w14:textId="77777777" w:rsidR="00EE5BC8" w:rsidRPr="00FF131B" w:rsidRDefault="00EE5BC8" w:rsidP="00EE5BC8">
      <w:pPr>
        <w:spacing w:before="120" w:after="120"/>
        <w:jc w:val="both"/>
      </w:pPr>
      <w:r w:rsidRPr="00FF131B">
        <w:rPr>
          <w:spacing w:val="-4"/>
        </w:rPr>
        <w:t>C'est entendu : la sociologie ne doit plus chercher à cautionner que</w:t>
      </w:r>
      <w:r w:rsidRPr="00FF131B">
        <w:rPr>
          <w:spacing w:val="-4"/>
        </w:rPr>
        <w:t>l</w:t>
      </w:r>
      <w:r w:rsidRPr="00FF131B">
        <w:rPr>
          <w:spacing w:val="-4"/>
        </w:rPr>
        <w:t xml:space="preserve">que morale </w:t>
      </w:r>
      <w:r w:rsidRPr="00FF131B">
        <w:rPr>
          <w:spacing w:val="-1"/>
        </w:rPr>
        <w:t>à saveur positiviste. Les mor</w:t>
      </w:r>
      <w:r w:rsidRPr="00FF131B">
        <w:rPr>
          <w:spacing w:val="-1"/>
        </w:rPr>
        <w:t>a</w:t>
      </w:r>
      <w:r w:rsidRPr="00FF131B">
        <w:rPr>
          <w:spacing w:val="-1"/>
        </w:rPr>
        <w:t xml:space="preserve">les sont plurielles comme les théories. Mais, de </w:t>
      </w:r>
      <w:r w:rsidRPr="00FF131B">
        <w:rPr>
          <w:spacing w:val="-4"/>
        </w:rPr>
        <w:t>même que l'on peut remonter, par la voie réflexive, jusqu'à l'affirmation morale de l'existence personnelle sans se pr</w:t>
      </w:r>
      <w:r w:rsidRPr="00FF131B">
        <w:rPr>
          <w:spacing w:val="-4"/>
        </w:rPr>
        <w:t>o</w:t>
      </w:r>
      <w:r w:rsidRPr="00FF131B">
        <w:rPr>
          <w:spacing w:val="-4"/>
        </w:rPr>
        <w:t xml:space="preserve">noncer pour une éthique déterminée, n'est-il pas possible d'envisager semblable entreprise pour les collectivités ? Dans des sociétés </w:t>
      </w:r>
      <w:r w:rsidRPr="00FF131B">
        <w:t xml:space="preserve">pluralistes comme les nôtres, l'éclatement de la culture ne fournit plus de </w:t>
      </w:r>
      <w:r w:rsidRPr="00FF131B">
        <w:rPr>
          <w:spacing w:val="-3"/>
        </w:rPr>
        <w:t>consensus ass</w:t>
      </w:r>
      <w:r w:rsidRPr="00FF131B">
        <w:rPr>
          <w:spacing w:val="-3"/>
        </w:rPr>
        <w:t>u</w:t>
      </w:r>
      <w:r w:rsidRPr="00FF131B">
        <w:rPr>
          <w:spacing w:val="-3"/>
        </w:rPr>
        <w:t xml:space="preserve">ré sur les normes : se limiter à le constater, ne serait-ce pas, pour la </w:t>
      </w:r>
      <w:r w:rsidRPr="00FF131B">
        <w:t>s</w:t>
      </w:r>
      <w:r w:rsidRPr="00FF131B">
        <w:t>o</w:t>
      </w:r>
      <w:r w:rsidRPr="00FF131B">
        <w:t>ciologie, un peu court ?</w:t>
      </w:r>
    </w:p>
    <w:p w14:paraId="57EE53BB" w14:textId="77777777" w:rsidR="00EE5BC8" w:rsidRPr="00FF131B" w:rsidRDefault="00EE5BC8" w:rsidP="00EE5BC8">
      <w:pPr>
        <w:spacing w:before="120" w:after="120"/>
        <w:jc w:val="both"/>
      </w:pPr>
      <w:r w:rsidRPr="00FF131B">
        <w:rPr>
          <w:spacing w:val="-1"/>
        </w:rPr>
        <w:t xml:space="preserve">La démocratie n'est pas un phénomène social parmi d'autres. Elle est une </w:t>
      </w:r>
      <w:r w:rsidRPr="00FF131B">
        <w:rPr>
          <w:spacing w:val="-6"/>
        </w:rPr>
        <w:t>construction indéfiniment à repre</w:t>
      </w:r>
      <w:r w:rsidRPr="00FF131B">
        <w:rPr>
          <w:spacing w:val="-6"/>
        </w:rPr>
        <w:t>n</w:t>
      </w:r>
      <w:r w:rsidRPr="00FF131B">
        <w:rPr>
          <w:spacing w:val="-6"/>
        </w:rPr>
        <w:t xml:space="preserve">dre, et qui exige autre chose que des mécanismes. </w:t>
      </w:r>
      <w:r w:rsidRPr="00FF131B">
        <w:rPr>
          <w:spacing w:val="-3"/>
        </w:rPr>
        <w:t>Elle r</w:t>
      </w:r>
      <w:r w:rsidRPr="00FF131B">
        <w:rPr>
          <w:spacing w:val="-3"/>
        </w:rPr>
        <w:t>e</w:t>
      </w:r>
      <w:r w:rsidRPr="00FF131B">
        <w:rPr>
          <w:spacing w:val="-3"/>
        </w:rPr>
        <w:t xml:space="preserve">quiert un état d'esprit collectif, une </w:t>
      </w:r>
      <w:r w:rsidRPr="00FF131B">
        <w:rPr>
          <w:i/>
          <w:iCs/>
          <w:spacing w:val="-3"/>
        </w:rPr>
        <w:t xml:space="preserve">société éthique </w:t>
      </w:r>
      <w:r w:rsidRPr="00FF131B">
        <w:rPr>
          <w:spacing w:val="-3"/>
        </w:rPr>
        <w:t xml:space="preserve">dont les aménagements </w:t>
      </w:r>
      <w:r w:rsidRPr="00FF131B">
        <w:rPr>
          <w:spacing w:val="-2"/>
        </w:rPr>
        <w:t xml:space="preserve">juridiques sont le préalable sans en épuiser les conditions, qui relèvent aussi des </w:t>
      </w:r>
      <w:r w:rsidRPr="00FF131B">
        <w:rPr>
          <w:spacing w:val="-1"/>
        </w:rPr>
        <w:t xml:space="preserve">mœurs. Les débats autour de l'immigration, maintenant répandus dans tous les </w:t>
      </w:r>
      <w:r w:rsidRPr="00FF131B">
        <w:t>pays, les oppos</w:t>
      </w:r>
      <w:r w:rsidRPr="00FF131B">
        <w:t>i</w:t>
      </w:r>
      <w:r w:rsidRPr="00FF131B">
        <w:t xml:space="preserve">tions ou les dialogues des cultures, les conflits des classes, la </w:t>
      </w:r>
      <w:r w:rsidRPr="00FF131B">
        <w:rPr>
          <w:spacing w:val="-4"/>
        </w:rPr>
        <w:t xml:space="preserve">pauvreté et la marginalité : à ces questions et à d'autres, les sociologues du passé se </w:t>
      </w:r>
      <w:r w:rsidRPr="00FF131B">
        <w:t>sont attachés, et pas seulement en vue de les analyser. Pour To</w:t>
      </w:r>
      <w:r w:rsidRPr="00FF131B">
        <w:t>c</w:t>
      </w:r>
      <w:r w:rsidRPr="00FF131B">
        <w:t xml:space="preserve">queville ou </w:t>
      </w:r>
      <w:r w:rsidRPr="00FF131B">
        <w:rPr>
          <w:spacing w:val="-4"/>
        </w:rPr>
        <w:t>Durkheim, pour Marx ou Weber, ce n'était pas déroger aux canons de la science ni</w:t>
      </w:r>
      <w:r>
        <w:rPr>
          <w:spacing w:val="-4"/>
        </w:rPr>
        <w:t xml:space="preserve"> </w:t>
      </w:r>
      <w:r>
        <w:t>[</w:t>
      </w:r>
      <w:r w:rsidRPr="00FF131B">
        <w:rPr>
          <w:bCs/>
          <w:szCs w:val="18"/>
        </w:rPr>
        <w:t>18</w:t>
      </w:r>
      <w:r>
        <w:rPr>
          <w:bCs/>
          <w:szCs w:val="18"/>
        </w:rPr>
        <w:t xml:space="preserve">] </w:t>
      </w:r>
      <w:r w:rsidRPr="00FF131B">
        <w:rPr>
          <w:spacing w:val="-2"/>
        </w:rPr>
        <w:t xml:space="preserve">lui ajouter des partis pris que de chercher selon quels présupposés on pouvait les </w:t>
      </w:r>
      <w:r w:rsidRPr="00FF131B">
        <w:rPr>
          <w:spacing w:val="-3"/>
        </w:rPr>
        <w:t>surmonter ou, tout au moins, les présenter en toute r</w:t>
      </w:r>
      <w:r w:rsidRPr="00FF131B">
        <w:rPr>
          <w:spacing w:val="-3"/>
        </w:rPr>
        <w:t>i</w:t>
      </w:r>
      <w:r w:rsidRPr="00FF131B">
        <w:rPr>
          <w:spacing w:val="-3"/>
        </w:rPr>
        <w:t>gueur à la volonté politique.</w:t>
      </w:r>
    </w:p>
    <w:p w14:paraId="6D0F2232" w14:textId="77777777" w:rsidR="00EE5BC8" w:rsidRPr="00FF131B" w:rsidRDefault="00EE5BC8" w:rsidP="00EE5BC8">
      <w:pPr>
        <w:spacing w:before="120" w:after="120"/>
        <w:jc w:val="both"/>
      </w:pPr>
      <w:r w:rsidRPr="00FF131B">
        <w:rPr>
          <w:spacing w:val="-3"/>
        </w:rPr>
        <w:t xml:space="preserve">Le devoir est d'autant plus urgent que ces problèmes se radicalisent II devient </w:t>
      </w:r>
      <w:r w:rsidRPr="00FF131B">
        <w:t>de plus en plus impossible de s'en tenir, pour aménager l'e</w:t>
      </w:r>
      <w:r w:rsidRPr="00FF131B">
        <w:t>s</w:t>
      </w:r>
      <w:r w:rsidRPr="00FF131B">
        <w:t xml:space="preserve">pace public, à la </w:t>
      </w:r>
      <w:r w:rsidRPr="00FF131B">
        <w:rPr>
          <w:spacing w:val="-1"/>
        </w:rPr>
        <w:t>neutralité axi</w:t>
      </w:r>
      <w:r w:rsidRPr="00FF131B">
        <w:rPr>
          <w:spacing w:val="-1"/>
        </w:rPr>
        <w:t>o</w:t>
      </w:r>
      <w:r w:rsidRPr="00FF131B">
        <w:rPr>
          <w:spacing w:val="-1"/>
        </w:rPr>
        <w:t xml:space="preserve">logique, sous prétexte de respecter les options privées. La laïcité </w:t>
      </w:r>
      <w:r w:rsidRPr="00FF131B">
        <w:rPr>
          <w:spacing w:val="-3"/>
        </w:rPr>
        <w:t>sans contenu qui fut, par exemple, l'idéal de la République française, est menacée aussi bien par des émigrés islam</w:t>
      </w:r>
      <w:r w:rsidRPr="00FF131B">
        <w:rPr>
          <w:spacing w:val="-3"/>
        </w:rPr>
        <w:t>i</w:t>
      </w:r>
      <w:r w:rsidRPr="00FF131B">
        <w:rPr>
          <w:spacing w:val="-3"/>
        </w:rPr>
        <w:t xml:space="preserve">ques que par les querelles résurgentes sur l'école confessionnelle. Les différences éthiques réclament davantage que des arbitrages : </w:t>
      </w:r>
      <w:r w:rsidRPr="00FF131B">
        <w:rPr>
          <w:spacing w:val="-5"/>
        </w:rPr>
        <w:t>l'éclairci</w:t>
      </w:r>
      <w:r w:rsidRPr="00FF131B">
        <w:rPr>
          <w:spacing w:val="-5"/>
        </w:rPr>
        <w:t>s</w:t>
      </w:r>
      <w:r w:rsidRPr="00FF131B">
        <w:rPr>
          <w:spacing w:val="-5"/>
        </w:rPr>
        <w:t>sement d'un accord plus profond sur les requêtes collectives des dial</w:t>
      </w:r>
      <w:r w:rsidRPr="00FF131B">
        <w:rPr>
          <w:spacing w:val="-5"/>
        </w:rPr>
        <w:t>o</w:t>
      </w:r>
      <w:r w:rsidRPr="00FF131B">
        <w:rPr>
          <w:spacing w:val="-5"/>
        </w:rPr>
        <w:t xml:space="preserve">gues. </w:t>
      </w:r>
      <w:r w:rsidRPr="00FF131B">
        <w:t>N'est-ce pas ce que veut élucider à sa manière Habermas, préc</w:t>
      </w:r>
      <w:r w:rsidRPr="00FF131B">
        <w:t>é</w:t>
      </w:r>
      <w:r w:rsidRPr="00FF131B">
        <w:t xml:space="preserve">dé en cela par </w:t>
      </w:r>
      <w:r w:rsidRPr="00FF131B">
        <w:rPr>
          <w:spacing w:val="-1"/>
        </w:rPr>
        <w:t xml:space="preserve">Jaspers ? N'est-ce pas ce qui préoccupe Rawls dans sa </w:t>
      </w:r>
      <w:r w:rsidRPr="00FF131B">
        <w:rPr>
          <w:i/>
          <w:iCs/>
          <w:spacing w:val="-1"/>
        </w:rPr>
        <w:t xml:space="preserve">théorie </w:t>
      </w:r>
      <w:r w:rsidRPr="00FF131B">
        <w:rPr>
          <w:spacing w:val="-1"/>
        </w:rPr>
        <w:t xml:space="preserve">de la justice ? Ces </w:t>
      </w:r>
      <w:r w:rsidRPr="00FF131B">
        <w:t>tentatives et d'autres provoquent heureus</w:t>
      </w:r>
      <w:r w:rsidRPr="00FF131B">
        <w:t>e</w:t>
      </w:r>
      <w:r w:rsidRPr="00FF131B">
        <w:t xml:space="preserve">ment de rudes discussions où la </w:t>
      </w:r>
      <w:r w:rsidRPr="00FF131B">
        <w:rPr>
          <w:spacing w:val="-1"/>
        </w:rPr>
        <w:t xml:space="preserve">sociologie est susceptible de renouer, sans perdre de sa rigueur, avec une ligne </w:t>
      </w:r>
      <w:r w:rsidRPr="00FF131B">
        <w:t xml:space="preserve">directrice de sa tradition, et dont il serait ridicule de la dépouiller au profit de </w:t>
      </w:r>
      <w:r w:rsidRPr="00FF131B">
        <w:rPr>
          <w:spacing w:val="-4"/>
        </w:rPr>
        <w:t>conceptions prima</w:t>
      </w:r>
      <w:r w:rsidRPr="00FF131B">
        <w:rPr>
          <w:spacing w:val="-4"/>
        </w:rPr>
        <w:t>i</w:t>
      </w:r>
      <w:r w:rsidRPr="00FF131B">
        <w:rPr>
          <w:spacing w:val="-4"/>
        </w:rPr>
        <w:t xml:space="preserve">res de l'objectivité. On freinerait, au contraire, nos approches de </w:t>
      </w:r>
      <w:r w:rsidRPr="00FF131B">
        <w:rPr>
          <w:spacing w:val="-3"/>
        </w:rPr>
        <w:t>l'objet en laissant à l'arbitraire des préjugés et des oppressions le soin de fabr</w:t>
      </w:r>
      <w:r w:rsidRPr="00FF131B">
        <w:rPr>
          <w:spacing w:val="-3"/>
        </w:rPr>
        <w:t>i</w:t>
      </w:r>
      <w:r w:rsidRPr="00FF131B">
        <w:rPr>
          <w:spacing w:val="-3"/>
        </w:rPr>
        <w:t xml:space="preserve">quer </w:t>
      </w:r>
      <w:r w:rsidRPr="00FF131B">
        <w:t>des normes avec nos analyses.</w:t>
      </w:r>
    </w:p>
    <w:p w14:paraId="789FBC44" w14:textId="77777777" w:rsidR="00EE5BC8" w:rsidRPr="00FF131B" w:rsidRDefault="00EE5BC8" w:rsidP="00EE5BC8">
      <w:pPr>
        <w:spacing w:before="120" w:after="120"/>
        <w:jc w:val="both"/>
      </w:pPr>
      <w:r w:rsidRPr="00FF131B">
        <w:rPr>
          <w:spacing w:val="-4"/>
        </w:rPr>
        <w:t>Ainsi se profile un terrain de recherche à peine défr</w:t>
      </w:r>
      <w:r w:rsidRPr="00FF131B">
        <w:rPr>
          <w:spacing w:val="-4"/>
        </w:rPr>
        <w:t>i</w:t>
      </w:r>
      <w:r w:rsidRPr="00FF131B">
        <w:rPr>
          <w:spacing w:val="-4"/>
        </w:rPr>
        <w:t xml:space="preserve">ché, si on est conscient du </w:t>
      </w:r>
      <w:r w:rsidRPr="00FF131B">
        <w:t xml:space="preserve">nouveau contexte où se défont les régimes totalitaires et où les démocraties </w:t>
      </w:r>
      <w:r w:rsidRPr="00FF131B">
        <w:rPr>
          <w:spacing w:val="-1"/>
        </w:rPr>
        <w:t>s'assoupi</w:t>
      </w:r>
      <w:r w:rsidRPr="00FF131B">
        <w:rPr>
          <w:spacing w:val="-1"/>
        </w:rPr>
        <w:t>s</w:t>
      </w:r>
      <w:r w:rsidRPr="00FF131B">
        <w:rPr>
          <w:spacing w:val="-1"/>
        </w:rPr>
        <w:t xml:space="preserve">sent dans le néo-libéralisme, dans un monde aussi où les sciences de </w:t>
      </w:r>
      <w:r w:rsidRPr="00FF131B">
        <w:t>l'homme sont utilisées dans des techn</w:t>
      </w:r>
      <w:r w:rsidRPr="00FF131B">
        <w:t>i</w:t>
      </w:r>
      <w:r w:rsidRPr="00FF131B">
        <w:t xml:space="preserve">ques de normalisation aux ramifications </w:t>
      </w:r>
      <w:r w:rsidRPr="00FF131B">
        <w:rPr>
          <w:spacing w:val="-2"/>
        </w:rPr>
        <w:t>subtiles. Il nous est apparu, plus avant, qu'en éclairant les prises de la soci</w:t>
      </w:r>
      <w:r w:rsidRPr="00FF131B">
        <w:rPr>
          <w:spacing w:val="-2"/>
        </w:rPr>
        <w:t>o</w:t>
      </w:r>
      <w:r w:rsidRPr="00FF131B">
        <w:rPr>
          <w:spacing w:val="-2"/>
        </w:rPr>
        <w:t xml:space="preserve">logie </w:t>
      </w:r>
      <w:r w:rsidRPr="00FF131B">
        <w:rPr>
          <w:spacing w:val="-3"/>
        </w:rPr>
        <w:t xml:space="preserve">sur l'histoire on pourrait rendre quelque service à l'élucidation des fondements des </w:t>
      </w:r>
      <w:r w:rsidRPr="00FF131B">
        <w:rPr>
          <w:spacing w:val="-5"/>
        </w:rPr>
        <w:t>disc</w:t>
      </w:r>
      <w:r w:rsidRPr="00FF131B">
        <w:rPr>
          <w:spacing w:val="-5"/>
        </w:rPr>
        <w:t>i</w:t>
      </w:r>
      <w:r w:rsidRPr="00FF131B">
        <w:rPr>
          <w:spacing w:val="-5"/>
        </w:rPr>
        <w:t xml:space="preserve">plines parentes ; il est permis de croire aussi que, confrontée aux requêtes d'une </w:t>
      </w:r>
      <w:r w:rsidRPr="00FF131B">
        <w:rPr>
          <w:spacing w:val="-1"/>
        </w:rPr>
        <w:t>société éthique, la sociologie est susceptible d'écla</w:t>
      </w:r>
      <w:r w:rsidRPr="00FF131B">
        <w:rPr>
          <w:spacing w:val="-1"/>
        </w:rPr>
        <w:t>i</w:t>
      </w:r>
      <w:r w:rsidRPr="00FF131B">
        <w:rPr>
          <w:spacing w:val="-1"/>
        </w:rPr>
        <w:t xml:space="preserve">rer le contexte où les autres </w:t>
      </w:r>
      <w:r w:rsidRPr="00FF131B">
        <w:rPr>
          <w:spacing w:val="-2"/>
        </w:rPr>
        <w:t>disciplines ont une responsabilité éthique dans leurs inse</w:t>
      </w:r>
      <w:r w:rsidRPr="00FF131B">
        <w:rPr>
          <w:spacing w:val="-2"/>
        </w:rPr>
        <w:t>r</w:t>
      </w:r>
      <w:r w:rsidRPr="00FF131B">
        <w:rPr>
          <w:spacing w:val="-2"/>
        </w:rPr>
        <w:t xml:space="preserve">tions dans les pratiques </w:t>
      </w:r>
      <w:r w:rsidRPr="00FF131B">
        <w:t>co</w:t>
      </w:r>
      <w:r w:rsidRPr="00FF131B">
        <w:t>l</w:t>
      </w:r>
      <w:r w:rsidRPr="00FF131B">
        <w:t>lectives.</w:t>
      </w:r>
    </w:p>
    <w:p w14:paraId="23067052" w14:textId="77777777" w:rsidR="00EE5BC8" w:rsidRDefault="00EE5BC8" w:rsidP="00EE5BC8">
      <w:pPr>
        <w:spacing w:before="120" w:after="120"/>
        <w:jc w:val="both"/>
        <w:rPr>
          <w:bCs/>
        </w:rPr>
      </w:pPr>
      <w:r>
        <w:rPr>
          <w:bCs/>
        </w:rPr>
        <w:br w:type="page"/>
      </w:r>
    </w:p>
    <w:p w14:paraId="490FB7C1" w14:textId="77777777" w:rsidR="00EE5BC8" w:rsidRPr="00FF131B" w:rsidRDefault="00EE5BC8" w:rsidP="00EE5BC8">
      <w:pPr>
        <w:pStyle w:val="planche"/>
      </w:pPr>
      <w:bookmarkStart w:id="5" w:name="Permanence_de_la_socio_4"/>
      <w:r w:rsidRPr="00FF131B">
        <w:t>4</w:t>
      </w:r>
      <w:r>
        <w:t>.</w:t>
      </w:r>
      <w:r w:rsidRPr="00FF131B">
        <w:t xml:space="preserve"> Quelques inquiétudes d'aujourd'hui</w:t>
      </w:r>
    </w:p>
    <w:bookmarkEnd w:id="5"/>
    <w:p w14:paraId="7B094944" w14:textId="77777777" w:rsidR="00EE5BC8" w:rsidRDefault="00EE5BC8" w:rsidP="00EE5BC8">
      <w:pPr>
        <w:spacing w:before="120" w:after="120"/>
        <w:jc w:val="both"/>
      </w:pPr>
    </w:p>
    <w:p w14:paraId="2E4CB3F5" w14:textId="77777777" w:rsidR="00EE5BC8" w:rsidRDefault="00EE5BC8" w:rsidP="00EE5BC8">
      <w:pPr>
        <w:ind w:right="90" w:firstLine="0"/>
        <w:jc w:val="both"/>
        <w:rPr>
          <w:sz w:val="20"/>
        </w:rPr>
      </w:pPr>
      <w:hyperlink w:anchor="tdm" w:history="1">
        <w:r>
          <w:rPr>
            <w:rStyle w:val="Hyperlien"/>
            <w:sz w:val="20"/>
          </w:rPr>
          <w:t>Retour à la table des matières</w:t>
        </w:r>
      </w:hyperlink>
    </w:p>
    <w:p w14:paraId="4FA09A64" w14:textId="77777777" w:rsidR="00EE5BC8" w:rsidRPr="00FF131B" w:rsidRDefault="00EE5BC8" w:rsidP="00EE5BC8">
      <w:pPr>
        <w:spacing w:before="120" w:after="120"/>
        <w:jc w:val="both"/>
      </w:pPr>
      <w:r w:rsidRPr="00FF131B">
        <w:t xml:space="preserve">J'en reviens, pour finir, à mes hésitations de départ. Parcourir un si long </w:t>
      </w:r>
      <w:r w:rsidRPr="00FF131B">
        <w:rPr>
          <w:spacing w:val="-3"/>
        </w:rPr>
        <w:t>chemin, parsemé d'hypothèses sur le passé et sur l'avenir de la s</w:t>
      </w:r>
      <w:r w:rsidRPr="00FF131B">
        <w:rPr>
          <w:spacing w:val="-3"/>
        </w:rPr>
        <w:t>o</w:t>
      </w:r>
      <w:r w:rsidRPr="00FF131B">
        <w:rPr>
          <w:spacing w:val="-3"/>
        </w:rPr>
        <w:t xml:space="preserve">ciologie, était-ce </w:t>
      </w:r>
      <w:r w:rsidRPr="00FF131B">
        <w:rPr>
          <w:spacing w:val="-5"/>
        </w:rPr>
        <w:t>une façon pertinente de répondre à l'invitation des re</w:t>
      </w:r>
      <w:r w:rsidRPr="00FF131B">
        <w:rPr>
          <w:spacing w:val="-5"/>
        </w:rPr>
        <w:t>s</w:t>
      </w:r>
      <w:r w:rsidRPr="00FF131B">
        <w:rPr>
          <w:spacing w:val="-5"/>
        </w:rPr>
        <w:t>ponsables de cette revue ?</w:t>
      </w:r>
    </w:p>
    <w:p w14:paraId="5F4FC6BE" w14:textId="77777777" w:rsidR="00EE5BC8" w:rsidRPr="00FF131B" w:rsidRDefault="00EE5BC8" w:rsidP="00EE5BC8">
      <w:pPr>
        <w:spacing w:before="120" w:after="120"/>
        <w:jc w:val="both"/>
      </w:pPr>
      <w:r w:rsidRPr="00FF131B">
        <w:rPr>
          <w:spacing w:val="-3"/>
        </w:rPr>
        <w:t xml:space="preserve">Assurément, aujourd'hui comme hier, il importe de confectionner de bonnes </w:t>
      </w:r>
      <w:r w:rsidRPr="00FF131B">
        <w:rPr>
          <w:spacing w:val="-4"/>
        </w:rPr>
        <w:t xml:space="preserve">monographies ; il est aussi certain qu'il faut se tenir au plus près des problèmes qui </w:t>
      </w:r>
      <w:r w:rsidRPr="00FF131B">
        <w:rPr>
          <w:spacing w:val="-1"/>
        </w:rPr>
        <w:t xml:space="preserve">surgissent de toutes parts. Ce sont là les manières les plus sûres de continuer la </w:t>
      </w:r>
      <w:r w:rsidRPr="00FF131B">
        <w:t xml:space="preserve">sociologie et de répondre aux urgences de l'heure. Je comprends la crainte de </w:t>
      </w:r>
      <w:r w:rsidRPr="00FF131B">
        <w:rPr>
          <w:spacing w:val="-4"/>
        </w:rPr>
        <w:t>certains chercheurs que l'on déroge à cet impératif premier. Cependant, je ra</w:t>
      </w:r>
      <w:r w:rsidRPr="00FF131B">
        <w:rPr>
          <w:spacing w:val="-4"/>
        </w:rPr>
        <w:t>p</w:t>
      </w:r>
      <w:r w:rsidRPr="00FF131B">
        <w:rPr>
          <w:spacing w:val="-4"/>
        </w:rPr>
        <w:t xml:space="preserve">pelle </w:t>
      </w:r>
      <w:r w:rsidRPr="00FF131B">
        <w:rPr>
          <w:spacing w:val="-2"/>
        </w:rPr>
        <w:t xml:space="preserve">que les classiques de la sociologie n'ont pas sacrifié la monographie parce qu'ils </w:t>
      </w:r>
      <w:r w:rsidRPr="00FF131B">
        <w:t xml:space="preserve">tentaient de maintenir à l'horizon un projet plus vaste. Il leur paraissait </w:t>
      </w:r>
      <w:r w:rsidRPr="00FF131B">
        <w:rPr>
          <w:spacing w:val="-5"/>
        </w:rPr>
        <w:t>indispens</w:t>
      </w:r>
      <w:r w:rsidRPr="00FF131B">
        <w:rPr>
          <w:spacing w:val="-5"/>
        </w:rPr>
        <w:t>a</w:t>
      </w:r>
      <w:r w:rsidRPr="00FF131B">
        <w:rPr>
          <w:spacing w:val="-5"/>
        </w:rPr>
        <w:t>ble que la fixation sur un problème déterminé suppose des a</w:t>
      </w:r>
      <w:r w:rsidRPr="00FF131B">
        <w:rPr>
          <w:spacing w:val="-5"/>
        </w:rPr>
        <w:t>p</w:t>
      </w:r>
      <w:r w:rsidRPr="00FF131B">
        <w:rPr>
          <w:spacing w:val="-5"/>
        </w:rPr>
        <w:t xml:space="preserve">proches qui </w:t>
      </w:r>
      <w:r w:rsidRPr="00FF131B">
        <w:rPr>
          <w:spacing w:val="-3"/>
        </w:rPr>
        <w:t>viennent de plus loin ; il leur semblait qu'il fallait déployer la réflexion à la mesure</w:t>
      </w:r>
      <w:r>
        <w:rPr>
          <w:spacing w:val="-3"/>
        </w:rPr>
        <w:t xml:space="preserve"> </w:t>
      </w:r>
      <w:r>
        <w:t>[</w:t>
      </w:r>
      <w:r w:rsidRPr="00FF131B">
        <w:t>19</w:t>
      </w:r>
      <w:r>
        <w:t xml:space="preserve">] </w:t>
      </w:r>
      <w:r w:rsidRPr="00FF131B">
        <w:rPr>
          <w:spacing w:val="-4"/>
        </w:rPr>
        <w:t>de l'objet qui requérait leur savoir. Ils refusaient, en outre, que la m</w:t>
      </w:r>
      <w:r w:rsidRPr="00FF131B">
        <w:rPr>
          <w:spacing w:val="-4"/>
        </w:rPr>
        <w:t>o</w:t>
      </w:r>
      <w:r w:rsidRPr="00FF131B">
        <w:rPr>
          <w:spacing w:val="-4"/>
        </w:rPr>
        <w:t xml:space="preserve">nographie soit </w:t>
      </w:r>
      <w:r w:rsidRPr="00FF131B">
        <w:t>trop facilement utilisée dans des stratégies où la rigueur cède le pas à la manipulation, de quelque pouvoir qu'elle survienne.</w:t>
      </w:r>
    </w:p>
    <w:p w14:paraId="12884DC1" w14:textId="77777777" w:rsidR="00EE5BC8" w:rsidRPr="00FF131B" w:rsidRDefault="00EE5BC8" w:rsidP="00EE5BC8">
      <w:pPr>
        <w:spacing w:before="120" w:after="120"/>
        <w:jc w:val="both"/>
      </w:pPr>
      <w:r w:rsidRPr="00FF131B">
        <w:rPr>
          <w:spacing w:val="-5"/>
        </w:rPr>
        <w:t xml:space="preserve">D'aucuns affectent de mépriser ce qu'ils appellent la </w:t>
      </w:r>
      <w:r w:rsidRPr="00FF131B">
        <w:rPr>
          <w:i/>
          <w:iCs/>
          <w:spacing w:val="-5"/>
        </w:rPr>
        <w:t>recherche ac</w:t>
      </w:r>
      <w:r w:rsidRPr="00FF131B">
        <w:rPr>
          <w:i/>
          <w:iCs/>
          <w:spacing w:val="-5"/>
        </w:rPr>
        <w:t>a</w:t>
      </w:r>
      <w:r w:rsidRPr="00FF131B">
        <w:rPr>
          <w:i/>
          <w:iCs/>
          <w:spacing w:val="-5"/>
        </w:rPr>
        <w:t xml:space="preserve">démique. </w:t>
      </w:r>
      <w:r w:rsidRPr="00FF131B">
        <w:rPr>
          <w:spacing w:val="-5"/>
        </w:rPr>
        <w:t xml:space="preserve">Je </w:t>
      </w:r>
      <w:r w:rsidRPr="00FF131B">
        <w:rPr>
          <w:spacing w:val="-3"/>
        </w:rPr>
        <w:t xml:space="preserve">ne saisis pas ce qu'ils mettent sous cette dénomination. S'agirait-il de la recherche </w:t>
      </w:r>
      <w:r w:rsidRPr="00FF131B">
        <w:rPr>
          <w:spacing w:val="-4"/>
        </w:rPr>
        <w:t>universita</w:t>
      </w:r>
      <w:r w:rsidRPr="00FF131B">
        <w:rPr>
          <w:spacing w:val="-4"/>
        </w:rPr>
        <w:t>i</w:t>
      </w:r>
      <w:r w:rsidRPr="00FF131B">
        <w:rPr>
          <w:spacing w:val="-4"/>
        </w:rPr>
        <w:t xml:space="preserve">re par opposition avec les enquêtes que poursuivent les permanents des </w:t>
      </w:r>
      <w:r w:rsidRPr="00FF131B">
        <w:rPr>
          <w:spacing w:val="-1"/>
        </w:rPr>
        <w:t xml:space="preserve">officines gouvernementales ou des services sociaux ? Le départage serait alors </w:t>
      </w:r>
      <w:r w:rsidRPr="00FF131B">
        <w:rPr>
          <w:spacing w:val="-2"/>
        </w:rPr>
        <w:t>difficile à saisir. À l'unive</w:t>
      </w:r>
      <w:r w:rsidRPr="00FF131B">
        <w:rPr>
          <w:spacing w:val="-2"/>
        </w:rPr>
        <w:t>r</w:t>
      </w:r>
      <w:r w:rsidRPr="00FF131B">
        <w:rPr>
          <w:spacing w:val="-2"/>
        </w:rPr>
        <w:t xml:space="preserve">salité, on pratique bien d'autres voies que celles de la </w:t>
      </w:r>
      <w:r w:rsidRPr="00FF131B">
        <w:rPr>
          <w:spacing w:val="-1"/>
        </w:rPr>
        <w:t>science fond</w:t>
      </w:r>
      <w:r w:rsidRPr="00FF131B">
        <w:rPr>
          <w:spacing w:val="-1"/>
        </w:rPr>
        <w:t>a</w:t>
      </w:r>
      <w:r w:rsidRPr="00FF131B">
        <w:rPr>
          <w:spacing w:val="-1"/>
        </w:rPr>
        <w:t>mentale. Par contre, il est des chercheurs qui sont sensibles aux pr</w:t>
      </w:r>
      <w:r w:rsidRPr="00FF131B">
        <w:rPr>
          <w:spacing w:val="-1"/>
        </w:rPr>
        <w:t>o</w:t>
      </w:r>
      <w:r w:rsidRPr="00FF131B">
        <w:rPr>
          <w:spacing w:val="-1"/>
        </w:rPr>
        <w:t>blèmes concrets, même s'ils ne sont pas payés pour ce faire par la fon</w:t>
      </w:r>
      <w:r w:rsidRPr="00FF131B">
        <w:rPr>
          <w:spacing w:val="-1"/>
        </w:rPr>
        <w:t>c</w:t>
      </w:r>
      <w:r w:rsidRPr="00FF131B">
        <w:rPr>
          <w:spacing w:val="-1"/>
        </w:rPr>
        <w:t xml:space="preserve">tion </w:t>
      </w:r>
      <w:r w:rsidRPr="00FF131B">
        <w:rPr>
          <w:spacing w:val="-2"/>
        </w:rPr>
        <w:t>publique ou pourvus des contrats appropriés. Pour ma part, je m'i</w:t>
      </w:r>
      <w:r w:rsidRPr="00FF131B">
        <w:rPr>
          <w:spacing w:val="-2"/>
        </w:rPr>
        <w:t>n</w:t>
      </w:r>
      <w:r w:rsidRPr="00FF131B">
        <w:rPr>
          <w:spacing w:val="-2"/>
        </w:rPr>
        <w:t xml:space="preserve">quiète plutôt </w:t>
      </w:r>
      <w:r w:rsidRPr="00FF131B">
        <w:rPr>
          <w:spacing w:val="-3"/>
        </w:rPr>
        <w:t xml:space="preserve">que la recherche empirique, qui pourtant se multiplie, en reste trop souvent à des </w:t>
      </w:r>
      <w:r w:rsidRPr="00FF131B">
        <w:rPr>
          <w:spacing w:val="-4"/>
        </w:rPr>
        <w:t>enquêtes, minutie</w:t>
      </w:r>
      <w:r w:rsidRPr="00FF131B">
        <w:rPr>
          <w:spacing w:val="-4"/>
        </w:rPr>
        <w:t>u</w:t>
      </w:r>
      <w:r w:rsidRPr="00FF131B">
        <w:rPr>
          <w:spacing w:val="-4"/>
        </w:rPr>
        <w:t xml:space="preserve">ses sans doute, mais trop parcellaires. La tradition des grandes </w:t>
      </w:r>
      <w:r w:rsidRPr="00FF131B">
        <w:rPr>
          <w:spacing w:val="-2"/>
        </w:rPr>
        <w:t>monographies, celle qu'ont jalo</w:t>
      </w:r>
      <w:r w:rsidRPr="00FF131B">
        <w:rPr>
          <w:spacing w:val="-2"/>
        </w:rPr>
        <w:t>n</w:t>
      </w:r>
      <w:r w:rsidRPr="00FF131B">
        <w:rPr>
          <w:spacing w:val="-2"/>
        </w:rPr>
        <w:t>née Gérin, M</w:t>
      </w:r>
      <w:r w:rsidRPr="00FF131B">
        <w:rPr>
          <w:spacing w:val="-2"/>
        </w:rPr>
        <w:t>i</w:t>
      </w:r>
      <w:r w:rsidRPr="00FF131B">
        <w:rPr>
          <w:spacing w:val="-2"/>
        </w:rPr>
        <w:t xml:space="preserve">ner, Hughes, Moreux et quelques autres, n'a pas assez de continuateurs. De même, nous n'avons pas suffisamment </w:t>
      </w:r>
      <w:r w:rsidRPr="00FF131B">
        <w:rPr>
          <w:spacing w:val="-5"/>
        </w:rPr>
        <w:t xml:space="preserve">de tentatives de synthèse à la mesure des grands ensembles, des villes, des régions, </w:t>
      </w:r>
      <w:r w:rsidRPr="00FF131B">
        <w:rPr>
          <w:spacing w:val="-2"/>
        </w:rPr>
        <w:t>des classes notamment. L'étude de la société québécoise comme une totalité ne progresse guère. Je ne plaide pas ainsi pour une fuite dans les gén</w:t>
      </w:r>
      <w:r w:rsidRPr="00FF131B">
        <w:rPr>
          <w:spacing w:val="-2"/>
        </w:rPr>
        <w:t>é</w:t>
      </w:r>
      <w:r w:rsidRPr="00FF131B">
        <w:rPr>
          <w:spacing w:val="-2"/>
        </w:rPr>
        <w:t xml:space="preserve">ralités mais, </w:t>
      </w:r>
      <w:r w:rsidRPr="00FF131B">
        <w:rPr>
          <w:spacing w:val="-5"/>
        </w:rPr>
        <w:t>toujours en ce qui concerne la recherche emp</w:t>
      </w:r>
      <w:r w:rsidRPr="00FF131B">
        <w:rPr>
          <w:spacing w:val="-5"/>
        </w:rPr>
        <w:t>i</w:t>
      </w:r>
      <w:r w:rsidRPr="00FF131B">
        <w:rPr>
          <w:spacing w:val="-5"/>
        </w:rPr>
        <w:t xml:space="preserve">rique, pour de justes proportions dans </w:t>
      </w:r>
      <w:r w:rsidRPr="00FF131B">
        <w:t>le traitement d'échelles des phénomènes.</w:t>
      </w:r>
    </w:p>
    <w:p w14:paraId="121B99B7" w14:textId="77777777" w:rsidR="00EE5BC8" w:rsidRPr="00FF131B" w:rsidRDefault="00EE5BC8" w:rsidP="00EE5BC8">
      <w:pPr>
        <w:spacing w:before="120" w:after="120"/>
        <w:jc w:val="both"/>
      </w:pPr>
      <w:r w:rsidRPr="00FF131B">
        <w:rPr>
          <w:spacing w:val="-4"/>
        </w:rPr>
        <w:t xml:space="preserve">On se préoccupe actuellement de l'apprentissage de la sociologie. Étudiants et </w:t>
      </w:r>
      <w:r w:rsidRPr="00FF131B">
        <w:rPr>
          <w:spacing w:val="-2"/>
        </w:rPr>
        <w:t>professeurs en discutent, trop di</w:t>
      </w:r>
      <w:r w:rsidRPr="00FF131B">
        <w:rPr>
          <w:spacing w:val="-2"/>
        </w:rPr>
        <w:t>s</w:t>
      </w:r>
      <w:r w:rsidRPr="00FF131B">
        <w:rPr>
          <w:spacing w:val="-2"/>
        </w:rPr>
        <w:t>crètement à mon avis. L'excellent rapport du comité pr</w:t>
      </w:r>
      <w:r w:rsidRPr="00FF131B">
        <w:rPr>
          <w:spacing w:val="-2"/>
        </w:rPr>
        <w:t>é</w:t>
      </w:r>
      <w:r w:rsidRPr="00FF131B">
        <w:rPr>
          <w:spacing w:val="-2"/>
        </w:rPr>
        <w:t xml:space="preserve">sidé par Louis Maheu y a fait écho, et espérons qu'il aura une suite. À </w:t>
      </w:r>
      <w:r w:rsidRPr="00FF131B">
        <w:rPr>
          <w:spacing w:val="-3"/>
        </w:rPr>
        <w:t>la mode dans les années 1960, la soci</w:t>
      </w:r>
      <w:r w:rsidRPr="00FF131B">
        <w:rPr>
          <w:spacing w:val="-3"/>
        </w:rPr>
        <w:t>o</w:t>
      </w:r>
      <w:r w:rsidRPr="00FF131B">
        <w:rPr>
          <w:spacing w:val="-3"/>
        </w:rPr>
        <w:t xml:space="preserve">logie est au Québec en perte d'intérêt, par </w:t>
      </w:r>
      <w:r w:rsidRPr="00FF131B">
        <w:rPr>
          <w:spacing w:val="-1"/>
        </w:rPr>
        <w:t>comparaison avec les disc</w:t>
      </w:r>
      <w:r w:rsidRPr="00FF131B">
        <w:rPr>
          <w:spacing w:val="-1"/>
        </w:rPr>
        <w:t>i</w:t>
      </w:r>
      <w:r w:rsidRPr="00FF131B">
        <w:rPr>
          <w:spacing w:val="-1"/>
        </w:rPr>
        <w:t xml:space="preserve">plines vouées à la gestion et à l'administration. En </w:t>
      </w:r>
      <w:r w:rsidRPr="00FF131B">
        <w:rPr>
          <w:spacing w:val="-4"/>
        </w:rPr>
        <w:t xml:space="preserve">même temps, on souligne la trop grande spécialisation des études : j'imagine qu'on </w:t>
      </w:r>
      <w:r w:rsidRPr="00FF131B">
        <w:rPr>
          <w:spacing w:val="-1"/>
        </w:rPr>
        <w:t>ne d</w:t>
      </w:r>
      <w:r w:rsidRPr="00FF131B">
        <w:rPr>
          <w:spacing w:val="-1"/>
        </w:rPr>
        <w:t>é</w:t>
      </w:r>
      <w:r w:rsidRPr="00FF131B">
        <w:rPr>
          <w:spacing w:val="-1"/>
        </w:rPr>
        <w:t>nonce pas seulement le r</w:t>
      </w:r>
      <w:r w:rsidRPr="00FF131B">
        <w:rPr>
          <w:spacing w:val="-1"/>
        </w:rPr>
        <w:t>é</w:t>
      </w:r>
      <w:r w:rsidRPr="00FF131B">
        <w:rPr>
          <w:spacing w:val="-1"/>
        </w:rPr>
        <w:t xml:space="preserve">trécissement de la formation mais son défaut </w:t>
      </w:r>
      <w:r w:rsidRPr="00FF131B">
        <w:rPr>
          <w:spacing w:val="-6"/>
        </w:rPr>
        <w:t>d'enracinement dans les problèmes de fond et, osons le dire, dans une ér</w:t>
      </w:r>
      <w:r w:rsidRPr="00FF131B">
        <w:rPr>
          <w:spacing w:val="-6"/>
        </w:rPr>
        <w:t>u</w:t>
      </w:r>
      <w:r w:rsidRPr="00FF131B">
        <w:rPr>
          <w:spacing w:val="-6"/>
        </w:rPr>
        <w:t xml:space="preserve">dition plus </w:t>
      </w:r>
      <w:r w:rsidRPr="00FF131B">
        <w:rPr>
          <w:spacing w:val="-1"/>
        </w:rPr>
        <w:t>ample que celle que nous exigeons. C'est là un paradoxe, si on compare à la formation que l'on di</w:t>
      </w:r>
      <w:r w:rsidRPr="00FF131B">
        <w:rPr>
          <w:spacing w:val="-1"/>
        </w:rPr>
        <w:t>s</w:t>
      </w:r>
      <w:r w:rsidRPr="00FF131B">
        <w:rPr>
          <w:spacing w:val="-1"/>
        </w:rPr>
        <w:t xml:space="preserve">pense dans les sciences de la nature, où l'initiation aux </w:t>
      </w:r>
      <w:r w:rsidRPr="00FF131B">
        <w:rPr>
          <w:spacing w:val="-4"/>
        </w:rPr>
        <w:t xml:space="preserve">connaissances fondamentales est très poussée malgré que ces savoirs s'accroissent </w:t>
      </w:r>
      <w:r w:rsidRPr="00FF131B">
        <w:rPr>
          <w:spacing w:val="-5"/>
        </w:rPr>
        <w:t xml:space="preserve">avec une vitesse incomparable avec celle de la sociologie. Par des conceptions que </w:t>
      </w:r>
      <w:r w:rsidRPr="00FF131B">
        <w:rPr>
          <w:spacing w:val="-1"/>
        </w:rPr>
        <w:t>l'on entretient, par la p</w:t>
      </w:r>
      <w:r w:rsidRPr="00FF131B">
        <w:rPr>
          <w:spacing w:val="-1"/>
        </w:rPr>
        <w:t>é</w:t>
      </w:r>
      <w:r w:rsidRPr="00FF131B">
        <w:rPr>
          <w:spacing w:val="-1"/>
        </w:rPr>
        <w:t xml:space="preserve">dagogie qui s'ensuit, je crains que la sociologie ne se </w:t>
      </w:r>
      <w:r w:rsidRPr="00FF131B">
        <w:rPr>
          <w:spacing w:val="-4"/>
        </w:rPr>
        <w:t>défasse ou ne d</w:t>
      </w:r>
      <w:r w:rsidRPr="00FF131B">
        <w:rPr>
          <w:spacing w:val="-4"/>
        </w:rPr>
        <w:t>e</w:t>
      </w:r>
      <w:r w:rsidRPr="00FF131B">
        <w:rPr>
          <w:spacing w:val="-4"/>
        </w:rPr>
        <w:t xml:space="preserve">vienne une pratique de techniciens sans envergure. Il n'est pas sûr </w:t>
      </w:r>
      <w:r w:rsidRPr="00FF131B">
        <w:t>que la reche</w:t>
      </w:r>
      <w:r w:rsidRPr="00FF131B">
        <w:t>r</w:t>
      </w:r>
      <w:r w:rsidRPr="00FF131B">
        <w:t>che empirique en retire profit</w:t>
      </w:r>
    </w:p>
    <w:p w14:paraId="47E4C896" w14:textId="77777777" w:rsidR="00EE5BC8" w:rsidRDefault="00EE5BC8" w:rsidP="00EE5BC8">
      <w:pPr>
        <w:spacing w:before="120" w:after="120"/>
        <w:jc w:val="both"/>
        <w:rPr>
          <w:spacing w:val="-4"/>
        </w:rPr>
      </w:pPr>
      <w:r w:rsidRPr="00FF131B">
        <w:rPr>
          <w:spacing w:val="-2"/>
        </w:rPr>
        <w:t xml:space="preserve">C'est pourquoi, en définitive, l'attention à l'univers </w:t>
      </w:r>
      <w:r w:rsidRPr="00FF131B">
        <w:rPr>
          <w:i/>
          <w:iCs/>
          <w:spacing w:val="-2"/>
        </w:rPr>
        <w:t>s</w:t>
      </w:r>
      <w:r w:rsidRPr="00FF131B">
        <w:rPr>
          <w:i/>
          <w:iCs/>
          <w:spacing w:val="-2"/>
        </w:rPr>
        <w:t>o</w:t>
      </w:r>
      <w:r w:rsidRPr="00FF131B">
        <w:rPr>
          <w:i/>
          <w:iCs/>
          <w:spacing w:val="-2"/>
        </w:rPr>
        <w:t xml:space="preserve">ciologique </w:t>
      </w:r>
      <w:r w:rsidRPr="00FF131B">
        <w:rPr>
          <w:spacing w:val="-2"/>
        </w:rPr>
        <w:t xml:space="preserve">qui m'a ici </w:t>
      </w:r>
      <w:r w:rsidRPr="00FF131B">
        <w:rPr>
          <w:spacing w:val="-3"/>
        </w:rPr>
        <w:t>retenu importe aussi bien à la r</w:t>
      </w:r>
      <w:r w:rsidRPr="00FF131B">
        <w:rPr>
          <w:spacing w:val="-3"/>
        </w:rPr>
        <w:t>e</w:t>
      </w:r>
      <w:r w:rsidRPr="00FF131B">
        <w:rPr>
          <w:spacing w:val="-3"/>
        </w:rPr>
        <w:t xml:space="preserve">cherche empirique qu'au sort de notre discipline </w:t>
      </w:r>
      <w:r w:rsidRPr="00FF131B">
        <w:rPr>
          <w:spacing w:val="-4"/>
        </w:rPr>
        <w:t>dans les transformations de nos sociétés. Connaître, c'est prendre distance : ce lieu commun ne vaut pas seulement pour les pr</w:t>
      </w:r>
      <w:r w:rsidRPr="00FF131B">
        <w:rPr>
          <w:spacing w:val="-4"/>
        </w:rPr>
        <w:t>é</w:t>
      </w:r>
      <w:r w:rsidRPr="00FF131B">
        <w:rPr>
          <w:spacing w:val="-4"/>
        </w:rPr>
        <w:t xml:space="preserve">cautions de méthodes ou la confection </w:t>
      </w:r>
      <w:r w:rsidRPr="00FF131B">
        <w:rPr>
          <w:spacing w:val="-3"/>
        </w:rPr>
        <w:t>de modèles théoriques. Il impl</w:t>
      </w:r>
      <w:r w:rsidRPr="00FF131B">
        <w:rPr>
          <w:spacing w:val="-3"/>
        </w:rPr>
        <w:t>i</w:t>
      </w:r>
      <w:r w:rsidRPr="00FF131B">
        <w:rPr>
          <w:spacing w:val="-3"/>
        </w:rPr>
        <w:t>que qu'une science qui se voue à l'e</w:t>
      </w:r>
      <w:r w:rsidRPr="00FF131B">
        <w:rPr>
          <w:spacing w:val="-3"/>
        </w:rPr>
        <w:t>x</w:t>
      </w:r>
      <w:r w:rsidRPr="00FF131B">
        <w:rPr>
          <w:spacing w:val="-3"/>
        </w:rPr>
        <w:t>plication des tendances historiques doit se déprendre de l'histoire en se constituant elle-même comme un mouvement historique spécifique, qu'elle doit maintenir sa coh</w:t>
      </w:r>
      <w:r w:rsidRPr="00FF131B">
        <w:rPr>
          <w:spacing w:val="-3"/>
        </w:rPr>
        <w:t>é</w:t>
      </w:r>
      <w:r w:rsidRPr="00FF131B">
        <w:rPr>
          <w:spacing w:val="-3"/>
        </w:rPr>
        <w:t xml:space="preserve">rence </w:t>
      </w:r>
      <w:r w:rsidRPr="00FF131B">
        <w:t>d'ensemble comme une condition indispensable de retrait.  Les autres savoirs</w:t>
      </w:r>
      <w:r>
        <w:t xml:space="preserve"> [</w:t>
      </w:r>
      <w:r w:rsidRPr="00FF131B">
        <w:rPr>
          <w:rFonts w:cs="Arial"/>
          <w:bCs/>
          <w:szCs w:val="16"/>
        </w:rPr>
        <w:t>20</w:t>
      </w:r>
      <w:r>
        <w:rPr>
          <w:rFonts w:cs="Arial"/>
          <w:bCs/>
          <w:szCs w:val="16"/>
        </w:rPr>
        <w:t xml:space="preserve">] </w:t>
      </w:r>
      <w:r w:rsidRPr="00FF131B">
        <w:rPr>
          <w:spacing w:val="-4"/>
        </w:rPr>
        <w:t>procèdent-ils autrement ? Ce serait un fâcheux avenir pr</w:t>
      </w:r>
      <w:r w:rsidRPr="00FF131B">
        <w:rPr>
          <w:spacing w:val="-4"/>
        </w:rPr>
        <w:t>o</w:t>
      </w:r>
      <w:r w:rsidRPr="00FF131B">
        <w:rPr>
          <w:spacing w:val="-4"/>
        </w:rPr>
        <w:t>mis à la s</w:t>
      </w:r>
      <w:r w:rsidRPr="00FF131B">
        <w:rPr>
          <w:spacing w:val="-4"/>
        </w:rPr>
        <w:t>o</w:t>
      </w:r>
      <w:r w:rsidRPr="00FF131B">
        <w:rPr>
          <w:spacing w:val="-4"/>
        </w:rPr>
        <w:t xml:space="preserve">ciologie que de </w:t>
      </w:r>
      <w:r w:rsidRPr="00FF131B">
        <w:t>laisser se défaire les grandes références qui en font a</w:t>
      </w:r>
      <w:r w:rsidRPr="00FF131B">
        <w:t>u</w:t>
      </w:r>
      <w:r w:rsidRPr="00FF131B">
        <w:t xml:space="preserve">tre chose qu'un maquis </w:t>
      </w:r>
      <w:r w:rsidRPr="00FF131B">
        <w:rPr>
          <w:spacing w:val="-2"/>
        </w:rPr>
        <w:t>d'enquêtes mises au service des int</w:t>
      </w:r>
      <w:r w:rsidRPr="00FF131B">
        <w:rPr>
          <w:spacing w:val="-2"/>
        </w:rPr>
        <w:t>é</w:t>
      </w:r>
      <w:r w:rsidRPr="00FF131B">
        <w:rPr>
          <w:spacing w:val="-2"/>
        </w:rPr>
        <w:t>rêts. Afin d'être eff</w:t>
      </w:r>
      <w:r w:rsidRPr="00FF131B">
        <w:rPr>
          <w:spacing w:val="-2"/>
        </w:rPr>
        <w:t>i</w:t>
      </w:r>
      <w:r w:rsidRPr="00FF131B">
        <w:rPr>
          <w:spacing w:val="-2"/>
        </w:rPr>
        <w:t xml:space="preserve">cace et rigoureuse, il n'est </w:t>
      </w:r>
      <w:r w:rsidRPr="00FF131B">
        <w:rPr>
          <w:spacing w:val="-4"/>
        </w:rPr>
        <w:t>pas indispensable que la raison se recroqueville dans des frontières étroites.</w:t>
      </w:r>
    </w:p>
    <w:p w14:paraId="2EF00ACB" w14:textId="77777777" w:rsidR="00EE5BC8" w:rsidRPr="00FF131B" w:rsidRDefault="00EE5BC8" w:rsidP="00EE5BC8">
      <w:pPr>
        <w:spacing w:before="120" w:after="120"/>
        <w:jc w:val="both"/>
      </w:pPr>
    </w:p>
    <w:p w14:paraId="49DAE197" w14:textId="77777777" w:rsidR="00EE5BC8" w:rsidRPr="00FF131B" w:rsidRDefault="00EE5BC8" w:rsidP="00EE5BC8">
      <w:pPr>
        <w:spacing w:before="120" w:after="120"/>
        <w:ind w:left="3600" w:firstLine="0"/>
        <w:jc w:val="center"/>
      </w:pPr>
      <w:r w:rsidRPr="00FF131B">
        <w:rPr>
          <w:spacing w:val="-7"/>
        </w:rPr>
        <w:t>Fe</w:t>
      </w:r>
      <w:r>
        <w:rPr>
          <w:spacing w:val="-7"/>
        </w:rPr>
        <w:t>rn</w:t>
      </w:r>
      <w:r w:rsidRPr="00FF131B">
        <w:rPr>
          <w:spacing w:val="-7"/>
        </w:rPr>
        <w:t>and DUMONT</w:t>
      </w:r>
      <w:r>
        <w:rPr>
          <w:spacing w:val="-7"/>
        </w:rPr>
        <w:br/>
      </w:r>
      <w:r w:rsidRPr="00FF131B">
        <w:rPr>
          <w:spacing w:val="-6"/>
        </w:rPr>
        <w:t>Département de sociologie</w:t>
      </w:r>
      <w:r>
        <w:rPr>
          <w:spacing w:val="-6"/>
        </w:rPr>
        <w:br/>
      </w:r>
      <w:r w:rsidRPr="00FF131B">
        <w:t>Unive</w:t>
      </w:r>
      <w:r w:rsidRPr="00FF131B">
        <w:t>r</w:t>
      </w:r>
      <w:r w:rsidRPr="00FF131B">
        <w:t>sité Laval</w:t>
      </w:r>
    </w:p>
    <w:p w14:paraId="6D0D4182" w14:textId="77777777" w:rsidR="00EE5BC8" w:rsidRDefault="00EE5BC8" w:rsidP="00EE5BC8">
      <w:pPr>
        <w:spacing w:before="120" w:after="120"/>
        <w:jc w:val="both"/>
        <w:rPr>
          <w:spacing w:val="-5"/>
        </w:rPr>
      </w:pPr>
    </w:p>
    <w:p w14:paraId="30970865" w14:textId="77777777" w:rsidR="00EE5BC8" w:rsidRPr="00FF131B" w:rsidRDefault="00EE5BC8" w:rsidP="00EE5BC8">
      <w:pPr>
        <w:pStyle w:val="a"/>
      </w:pPr>
      <w:bookmarkStart w:id="6" w:name="Permanence_de_la_socio_resume"/>
      <w:r w:rsidRPr="00FF131B">
        <w:t>Résumé</w:t>
      </w:r>
    </w:p>
    <w:bookmarkEnd w:id="6"/>
    <w:p w14:paraId="2D29E163" w14:textId="77777777" w:rsidR="00EE5BC8" w:rsidRDefault="00EE5BC8" w:rsidP="00EE5BC8">
      <w:pPr>
        <w:spacing w:before="120" w:after="120"/>
        <w:jc w:val="both"/>
        <w:rPr>
          <w:spacing w:val="-1"/>
        </w:rPr>
      </w:pPr>
    </w:p>
    <w:p w14:paraId="3AB84C83" w14:textId="77777777" w:rsidR="00EE5BC8" w:rsidRDefault="00EE5BC8" w:rsidP="00EE5BC8">
      <w:pPr>
        <w:ind w:right="90" w:firstLine="0"/>
        <w:jc w:val="both"/>
        <w:rPr>
          <w:sz w:val="20"/>
        </w:rPr>
      </w:pPr>
      <w:hyperlink w:anchor="tdm" w:history="1">
        <w:r>
          <w:rPr>
            <w:rStyle w:val="Hyperlien"/>
            <w:sz w:val="20"/>
          </w:rPr>
          <w:t>Retour à la table des matières</w:t>
        </w:r>
      </w:hyperlink>
    </w:p>
    <w:p w14:paraId="4B5C043F" w14:textId="77777777" w:rsidR="00EE5BC8" w:rsidRPr="00FF131B" w:rsidRDefault="00EE5BC8" w:rsidP="00EE5BC8">
      <w:pPr>
        <w:spacing w:before="120" w:after="120"/>
        <w:jc w:val="both"/>
      </w:pPr>
      <w:r w:rsidRPr="00FF131B">
        <w:rPr>
          <w:spacing w:val="-1"/>
        </w:rPr>
        <w:t xml:space="preserve">Plutôt que de s'interroger sur l'état des théories et des méthodes, l'auteur en </w:t>
      </w:r>
      <w:r w:rsidRPr="00FF131B">
        <w:rPr>
          <w:spacing w:val="-2"/>
        </w:rPr>
        <w:t xml:space="preserve">revient à l'univers plus large qui sert de référence au travail sociologique. Après </w:t>
      </w:r>
      <w:r w:rsidRPr="00FF131B">
        <w:t>avoir constaté l'irrémédiable dispersion de la s</w:t>
      </w:r>
      <w:r w:rsidRPr="00FF131B">
        <w:t>o</w:t>
      </w:r>
      <w:r w:rsidRPr="00FF131B">
        <w:t>ciologie, il croit disce</w:t>
      </w:r>
      <w:r w:rsidRPr="00FF131B">
        <w:t>r</w:t>
      </w:r>
      <w:r w:rsidRPr="00FF131B">
        <w:t xml:space="preserve">ner la </w:t>
      </w:r>
      <w:r w:rsidRPr="00FF131B">
        <w:rPr>
          <w:spacing w:val="-3"/>
        </w:rPr>
        <w:t xml:space="preserve">permanence d'une tradition, dont il essaie de dégager la dialectique fondamentale. </w:t>
      </w:r>
      <w:r w:rsidRPr="00FF131B">
        <w:rPr>
          <w:spacing w:val="-4"/>
        </w:rPr>
        <w:t>Ce qui le conduit à insi</w:t>
      </w:r>
      <w:r w:rsidRPr="00FF131B">
        <w:rPr>
          <w:spacing w:val="-4"/>
        </w:rPr>
        <w:t>s</w:t>
      </w:r>
      <w:r w:rsidRPr="00FF131B">
        <w:rPr>
          <w:spacing w:val="-4"/>
        </w:rPr>
        <w:t xml:space="preserve">ter sur la persistance, inhérente à la pensée scientifique, du </w:t>
      </w:r>
      <w:r w:rsidRPr="00FF131B">
        <w:rPr>
          <w:spacing w:val="-3"/>
        </w:rPr>
        <w:t xml:space="preserve">projet d'une société éthique. Il termine par quelques remarques sur les déficiences </w:t>
      </w:r>
      <w:r w:rsidRPr="00FF131B">
        <w:t>d'aujou</w:t>
      </w:r>
      <w:r w:rsidRPr="00FF131B">
        <w:t>r</w:t>
      </w:r>
      <w:r w:rsidRPr="00FF131B">
        <w:t>d'hui.</w:t>
      </w:r>
    </w:p>
    <w:p w14:paraId="241BC9BE" w14:textId="77777777" w:rsidR="00EE5BC8" w:rsidRDefault="00EE5BC8" w:rsidP="00EE5BC8">
      <w:pPr>
        <w:spacing w:before="120" w:after="120"/>
        <w:jc w:val="both"/>
        <w:rPr>
          <w:spacing w:val="-6"/>
        </w:rPr>
      </w:pPr>
    </w:p>
    <w:p w14:paraId="5917443B" w14:textId="77777777" w:rsidR="00EE5BC8" w:rsidRPr="00FF131B" w:rsidRDefault="00EE5BC8" w:rsidP="00EE5BC8">
      <w:pPr>
        <w:pStyle w:val="a"/>
      </w:pPr>
      <w:bookmarkStart w:id="7" w:name="Permanence_de_la_socio_summary"/>
      <w:r w:rsidRPr="00FF131B">
        <w:t>Summary</w:t>
      </w:r>
    </w:p>
    <w:bookmarkEnd w:id="7"/>
    <w:p w14:paraId="6CA16CD7" w14:textId="77777777" w:rsidR="00EE5BC8" w:rsidRDefault="00EE5BC8" w:rsidP="00EE5BC8">
      <w:pPr>
        <w:spacing w:before="120" w:after="120"/>
        <w:jc w:val="both"/>
        <w:rPr>
          <w:spacing w:val="-3"/>
        </w:rPr>
      </w:pPr>
    </w:p>
    <w:p w14:paraId="07D9530B" w14:textId="77777777" w:rsidR="00EE5BC8" w:rsidRPr="00FF131B" w:rsidRDefault="00EE5BC8" w:rsidP="00EE5BC8">
      <w:pPr>
        <w:spacing w:before="120" w:after="120"/>
        <w:jc w:val="both"/>
      </w:pPr>
      <w:r w:rsidRPr="00FF131B">
        <w:rPr>
          <w:spacing w:val="-3"/>
        </w:rPr>
        <w:t>Rather than questioning the présent status of th</w:t>
      </w:r>
      <w:r>
        <w:rPr>
          <w:spacing w:val="-3"/>
        </w:rPr>
        <w:t>e</w:t>
      </w:r>
      <w:r w:rsidRPr="00FF131B">
        <w:rPr>
          <w:spacing w:val="-3"/>
        </w:rPr>
        <w:t xml:space="preserve">ories and methods, the author </w:t>
      </w:r>
      <w:r w:rsidRPr="00FF131B">
        <w:rPr>
          <w:spacing w:val="-5"/>
        </w:rPr>
        <w:t>prefers to deal with the wider frame of r</w:t>
      </w:r>
      <w:r>
        <w:rPr>
          <w:spacing w:val="-5"/>
        </w:rPr>
        <w:t>e</w:t>
      </w:r>
      <w:r w:rsidRPr="00FF131B">
        <w:rPr>
          <w:spacing w:val="-5"/>
        </w:rPr>
        <w:t>f</w:t>
      </w:r>
      <w:r>
        <w:rPr>
          <w:spacing w:val="-5"/>
        </w:rPr>
        <w:t>e</w:t>
      </w:r>
      <w:r w:rsidRPr="00FF131B">
        <w:rPr>
          <w:spacing w:val="-5"/>
        </w:rPr>
        <w:t>rence which soci</w:t>
      </w:r>
      <w:r w:rsidRPr="00FF131B">
        <w:rPr>
          <w:spacing w:val="-5"/>
        </w:rPr>
        <w:t>o</w:t>
      </w:r>
      <w:r w:rsidRPr="00FF131B">
        <w:rPr>
          <w:spacing w:val="-5"/>
        </w:rPr>
        <w:t xml:space="preserve">logy sets itself against. </w:t>
      </w:r>
      <w:r w:rsidRPr="00FF131B">
        <w:rPr>
          <w:spacing w:val="-4"/>
        </w:rPr>
        <w:t>After having pointed out its irretrievable scatt</w:t>
      </w:r>
      <w:r w:rsidRPr="00FF131B">
        <w:rPr>
          <w:spacing w:val="-4"/>
        </w:rPr>
        <w:t>e</w:t>
      </w:r>
      <w:r w:rsidRPr="00FF131B">
        <w:rPr>
          <w:spacing w:val="-4"/>
        </w:rPr>
        <w:t xml:space="preserve">ring, he finds however in sociology </w:t>
      </w:r>
      <w:r w:rsidRPr="00FF131B">
        <w:t>the permanence of a tradition wh</w:t>
      </w:r>
      <w:r w:rsidRPr="00FF131B">
        <w:t>o</w:t>
      </w:r>
      <w:r w:rsidRPr="00FF131B">
        <w:t xml:space="preserve">se fundamental dialectics he attempts to charactcrize. That leads him to emphasize the continuancc, esscntial to the </w:t>
      </w:r>
      <w:r w:rsidRPr="00FF131B">
        <w:rPr>
          <w:spacing w:val="-2"/>
        </w:rPr>
        <w:t xml:space="preserve">scicntific thinking, of an ethical society project. Hc concludes by making a few </w:t>
      </w:r>
      <w:r w:rsidRPr="00FF131B">
        <w:t>rcmarks on t</w:t>
      </w:r>
      <w:r w:rsidRPr="00FF131B">
        <w:t>o</w:t>
      </w:r>
      <w:r w:rsidRPr="00FF131B">
        <w:t>day deficie</w:t>
      </w:r>
      <w:r w:rsidRPr="00FF131B">
        <w:t>n</w:t>
      </w:r>
      <w:r w:rsidRPr="00FF131B">
        <w:t>cies.</w:t>
      </w:r>
    </w:p>
    <w:p w14:paraId="375385DE" w14:textId="77777777" w:rsidR="00EE5BC8" w:rsidRDefault="00EE5BC8" w:rsidP="00EE5BC8">
      <w:pPr>
        <w:spacing w:before="120" w:after="120"/>
        <w:jc w:val="both"/>
      </w:pPr>
    </w:p>
    <w:p w14:paraId="1A436A52" w14:textId="77777777" w:rsidR="00EE5BC8" w:rsidRDefault="00EE5BC8" w:rsidP="00EE5BC8">
      <w:pPr>
        <w:spacing w:before="120" w:after="120"/>
        <w:jc w:val="both"/>
      </w:pPr>
    </w:p>
    <w:sectPr w:rsidR="00EE5BC8" w:rsidSect="00EE5BC8">
      <w:headerReference w:type="default" r:id="rId18"/>
      <w:pgSz w:w="12240" w:h="15840"/>
      <w:pgMar w:top="1800" w:right="1440" w:bottom="1440" w:left="2160" w:header="720" w:footer="720" w:gutter="72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87348" w14:textId="77777777" w:rsidR="009F433B" w:rsidRDefault="009F433B">
      <w:r>
        <w:separator/>
      </w:r>
    </w:p>
  </w:endnote>
  <w:endnote w:type="continuationSeparator" w:id="0">
    <w:p w14:paraId="1351536C" w14:textId="77777777" w:rsidR="009F433B" w:rsidRDefault="009F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ill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mes Bold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Arial"/>
    <w:panose1 w:val="020B0604020202020204"/>
    <w:charset w:val="4D"/>
    <w:family w:val="swiss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47DEC" w14:textId="77777777" w:rsidR="009F433B" w:rsidRDefault="009F433B">
      <w:pPr>
        <w:ind w:firstLine="0"/>
      </w:pPr>
      <w:r>
        <w:separator/>
      </w:r>
    </w:p>
  </w:footnote>
  <w:footnote w:type="continuationSeparator" w:id="0">
    <w:p w14:paraId="3D6B3C7E" w14:textId="77777777" w:rsidR="009F433B" w:rsidRDefault="009F433B">
      <w:pPr>
        <w:ind w:firstLine="0"/>
      </w:pPr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3907" w14:textId="77777777" w:rsidR="00EE5BC8" w:rsidRDefault="00EE5BC8" w:rsidP="00EE5BC8">
    <w:pPr>
      <w:pStyle w:val="En-tte"/>
      <w:tabs>
        <w:tab w:val="clear" w:pos="4320"/>
        <w:tab w:val="clear" w:pos="8640"/>
        <w:tab w:val="right" w:pos="7380"/>
        <w:tab w:val="right" w:pos="7920"/>
      </w:tabs>
      <w:ind w:firstLine="0"/>
      <w:rPr>
        <w:rFonts w:ascii="Times New Roman" w:hAnsi="Times New Roman"/>
      </w:rPr>
    </w:pPr>
    <w:r>
      <w:rPr>
        <w:rFonts w:ascii="Times New Roman" w:hAnsi="Times New Roman"/>
      </w:rPr>
      <w:tab/>
      <w:t>Fernand Dumont, “Permanence de la sociologie.” (1990)</w:t>
    </w:r>
    <w:r>
      <w:rPr>
        <w:rFonts w:ascii="Times New Roman" w:hAnsi="Times New Roman"/>
      </w:rPr>
      <w:tab/>
    </w:r>
    <w:r>
      <w:rPr>
        <w:rStyle w:val="Numrodepage"/>
        <w:rFonts w:ascii="Times New Roman" w:hAnsi="Times New Roman"/>
      </w:rPr>
      <w:fldChar w:fldCharType="begin"/>
    </w:r>
    <w:r>
      <w:rPr>
        <w:rStyle w:val="Numrodepage"/>
        <w:rFonts w:ascii="Times New Roman" w:hAnsi="Times New Roman"/>
      </w:rPr>
      <w:instrText xml:space="preserve"> </w:instrText>
    </w:r>
    <w:r w:rsidR="009F433B">
      <w:rPr>
        <w:rStyle w:val="Numrodepage"/>
        <w:rFonts w:ascii="Times New Roman" w:hAnsi="Times New Roman"/>
      </w:rPr>
      <w:instrText>PAGE</w:instrText>
    </w:r>
    <w:r>
      <w:rPr>
        <w:rStyle w:val="Numrodepage"/>
        <w:rFonts w:ascii="Times New Roman" w:hAnsi="Times New Roman"/>
      </w:rPr>
      <w:instrText xml:space="preserve"> </w:instrText>
    </w:r>
    <w:r>
      <w:rPr>
        <w:rStyle w:val="Numrodepage"/>
        <w:rFonts w:ascii="Times New Roman" w:hAnsi="Times New Roman"/>
      </w:rPr>
      <w:fldChar w:fldCharType="separate"/>
    </w:r>
    <w:r>
      <w:rPr>
        <w:rStyle w:val="Numrodepage"/>
        <w:rFonts w:ascii="Times New Roman" w:hAnsi="Times New Roman"/>
        <w:noProof/>
      </w:rPr>
      <w:t>23</w:t>
    </w:r>
    <w:r>
      <w:rPr>
        <w:rStyle w:val="Numrodepage"/>
        <w:rFonts w:ascii="Times New Roman" w:hAnsi="Times New Roman"/>
      </w:rPr>
      <w:fldChar w:fldCharType="end"/>
    </w:r>
  </w:p>
  <w:p w14:paraId="0657BA55" w14:textId="77777777" w:rsidR="00EE5BC8" w:rsidRDefault="00EE5BC8">
    <w:pPr>
      <w:pBdr>
        <w:top w:val="single" w:sz="4" w:space="1" w:color="auto"/>
      </w:pBdr>
      <w:spacing w:before="60"/>
      <w:rPr>
        <w:rStyle w:val="Numrodepage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5ED4"/>
    <w:multiLevelType w:val="singleLevel"/>
    <w:tmpl w:val="46DCB488"/>
    <w:lvl w:ilvl="0">
      <w:start w:val="69"/>
      <w:numFmt w:val="decimal"/>
      <w:lvlText w:val="%1.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1" w15:restartNumberingAfterBreak="0">
    <w:nsid w:val="0D756DF3"/>
    <w:multiLevelType w:val="singleLevel"/>
    <w:tmpl w:val="A54849A4"/>
    <w:lvl w:ilvl="0">
      <w:start w:val="43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2" w15:restartNumberingAfterBreak="0">
    <w:nsid w:val="0F5D2409"/>
    <w:multiLevelType w:val="singleLevel"/>
    <w:tmpl w:val="4B009512"/>
    <w:lvl w:ilvl="0">
      <w:start w:val="78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3" w15:restartNumberingAfterBreak="0">
    <w:nsid w:val="17B0779F"/>
    <w:multiLevelType w:val="singleLevel"/>
    <w:tmpl w:val="BD62D4D2"/>
    <w:lvl w:ilvl="0">
      <w:start w:val="40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4" w15:restartNumberingAfterBreak="0">
    <w:nsid w:val="1FC5122B"/>
    <w:multiLevelType w:val="singleLevel"/>
    <w:tmpl w:val="6F64C404"/>
    <w:lvl w:ilvl="0">
      <w:start w:val="4"/>
      <w:numFmt w:val="decimal"/>
      <w:lvlText w:val="%1."/>
      <w:legacy w:legacy="1" w:legacySpace="0" w:legacyIndent="206"/>
      <w:lvlJc w:val="left"/>
      <w:rPr>
        <w:rFonts w:ascii="Times New Roman" w:hAnsi="Times New Roman" w:hint="default"/>
      </w:rPr>
    </w:lvl>
  </w:abstractNum>
  <w:abstractNum w:abstractNumId="5" w15:restartNumberingAfterBreak="0">
    <w:nsid w:val="24242F82"/>
    <w:multiLevelType w:val="singleLevel"/>
    <w:tmpl w:val="AC0E2908"/>
    <w:lvl w:ilvl="0">
      <w:start w:val="59"/>
      <w:numFmt w:val="decimal"/>
      <w:lvlText w:val="%1."/>
      <w:legacy w:legacy="1" w:legacySpace="0" w:legacyIndent="279"/>
      <w:lvlJc w:val="left"/>
      <w:rPr>
        <w:rFonts w:ascii="Times New Roman" w:hAnsi="Times New Roman" w:hint="default"/>
      </w:rPr>
    </w:lvl>
  </w:abstractNum>
  <w:abstractNum w:abstractNumId="6" w15:restartNumberingAfterBreak="0">
    <w:nsid w:val="257B0E72"/>
    <w:multiLevelType w:val="singleLevel"/>
    <w:tmpl w:val="C5003892"/>
    <w:lvl w:ilvl="0">
      <w:start w:val="16"/>
      <w:numFmt w:val="decimal"/>
      <w:lvlText w:val="%1."/>
      <w:legacy w:legacy="1" w:legacySpace="0" w:legacyIndent="264"/>
      <w:lvlJc w:val="left"/>
      <w:rPr>
        <w:rFonts w:ascii="Times New Roman" w:hAnsi="Times New Roman" w:hint="default"/>
      </w:rPr>
    </w:lvl>
  </w:abstractNum>
  <w:abstractNum w:abstractNumId="7" w15:restartNumberingAfterBreak="0">
    <w:nsid w:val="29FC6A4E"/>
    <w:multiLevelType w:val="singleLevel"/>
    <w:tmpl w:val="DD2455E4"/>
    <w:lvl w:ilvl="0">
      <w:start w:val="24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8" w15:restartNumberingAfterBreak="0">
    <w:nsid w:val="2D86283A"/>
    <w:multiLevelType w:val="singleLevel"/>
    <w:tmpl w:val="F6D00DEC"/>
    <w:lvl w:ilvl="0">
      <w:start w:val="6"/>
      <w:numFmt w:val="decimal"/>
      <w:lvlText w:val="%1."/>
      <w:legacy w:legacy="1" w:legacySpace="0" w:legacyIndent="196"/>
      <w:lvlJc w:val="left"/>
      <w:rPr>
        <w:rFonts w:ascii="Times New Roman" w:hAnsi="Times New Roman" w:hint="default"/>
      </w:rPr>
    </w:lvl>
  </w:abstractNum>
  <w:abstractNum w:abstractNumId="9" w15:restartNumberingAfterBreak="0">
    <w:nsid w:val="327B6601"/>
    <w:multiLevelType w:val="singleLevel"/>
    <w:tmpl w:val="02B64246"/>
    <w:lvl w:ilvl="0">
      <w:start w:val="86"/>
      <w:numFmt w:val="decimal"/>
      <w:lvlText w:val="%1."/>
      <w:legacy w:legacy="1" w:legacySpace="0" w:legacyIndent="279"/>
      <w:lvlJc w:val="left"/>
      <w:rPr>
        <w:rFonts w:ascii="Times New Roman" w:hAnsi="Times New Roman" w:hint="default"/>
      </w:rPr>
    </w:lvl>
  </w:abstractNum>
  <w:abstractNum w:abstractNumId="10" w15:restartNumberingAfterBreak="0">
    <w:nsid w:val="35732BE2"/>
    <w:multiLevelType w:val="singleLevel"/>
    <w:tmpl w:val="79DA3BD2"/>
    <w:lvl w:ilvl="0">
      <w:start w:val="54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11" w15:restartNumberingAfterBreak="0">
    <w:nsid w:val="377835D9"/>
    <w:multiLevelType w:val="singleLevel"/>
    <w:tmpl w:val="070E0C66"/>
    <w:lvl w:ilvl="0">
      <w:start w:val="72"/>
      <w:numFmt w:val="decimal"/>
      <w:lvlText w:val="%1."/>
      <w:legacy w:legacy="1" w:legacySpace="0" w:legacyIndent="279"/>
      <w:lvlJc w:val="left"/>
      <w:rPr>
        <w:rFonts w:ascii="Times New Roman" w:hAnsi="Times New Roman" w:hint="default"/>
      </w:rPr>
    </w:lvl>
  </w:abstractNum>
  <w:abstractNum w:abstractNumId="12" w15:restartNumberingAfterBreak="0">
    <w:nsid w:val="37F73543"/>
    <w:multiLevelType w:val="singleLevel"/>
    <w:tmpl w:val="2A123EC2"/>
    <w:lvl w:ilvl="0">
      <w:start w:val="27"/>
      <w:numFmt w:val="decimal"/>
      <w:lvlText w:val="%1."/>
      <w:legacy w:legacy="1" w:legacySpace="0" w:legacyIndent="284"/>
      <w:lvlJc w:val="left"/>
      <w:rPr>
        <w:rFonts w:ascii="Times New Roman" w:hAnsi="Times New Roman" w:hint="default"/>
      </w:rPr>
    </w:lvl>
  </w:abstractNum>
  <w:abstractNum w:abstractNumId="13" w15:restartNumberingAfterBreak="0">
    <w:nsid w:val="3925759D"/>
    <w:multiLevelType w:val="singleLevel"/>
    <w:tmpl w:val="D63429C8"/>
    <w:lvl w:ilvl="0">
      <w:start w:val="49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14" w15:restartNumberingAfterBreak="0">
    <w:nsid w:val="3961041B"/>
    <w:multiLevelType w:val="singleLevel"/>
    <w:tmpl w:val="42622810"/>
    <w:lvl w:ilvl="0">
      <w:start w:val="47"/>
      <w:numFmt w:val="decimal"/>
      <w:lvlText w:val="%1."/>
      <w:legacy w:legacy="1" w:legacySpace="0" w:legacyIndent="284"/>
      <w:lvlJc w:val="left"/>
      <w:rPr>
        <w:rFonts w:ascii="Times New Roman" w:hAnsi="Times New Roman" w:hint="default"/>
      </w:rPr>
    </w:lvl>
  </w:abstractNum>
  <w:abstractNum w:abstractNumId="15" w15:restartNumberingAfterBreak="0">
    <w:nsid w:val="3A44060B"/>
    <w:multiLevelType w:val="singleLevel"/>
    <w:tmpl w:val="05D41354"/>
    <w:lvl w:ilvl="0">
      <w:start w:val="10"/>
      <w:numFmt w:val="decimal"/>
      <w:lvlText w:val="%1.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16" w15:restartNumberingAfterBreak="0">
    <w:nsid w:val="3B654FCF"/>
    <w:multiLevelType w:val="hybridMultilevel"/>
    <w:tmpl w:val="024EE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50762"/>
    <w:multiLevelType w:val="singleLevel"/>
    <w:tmpl w:val="CFF217EE"/>
    <w:lvl w:ilvl="0">
      <w:start w:val="80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8" w15:restartNumberingAfterBreak="0">
    <w:nsid w:val="43C04C77"/>
    <w:multiLevelType w:val="singleLevel"/>
    <w:tmpl w:val="6BB0B672"/>
    <w:lvl w:ilvl="0">
      <w:start w:val="61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19" w15:restartNumberingAfterBreak="0">
    <w:nsid w:val="449C5E17"/>
    <w:multiLevelType w:val="singleLevel"/>
    <w:tmpl w:val="A5287D8A"/>
    <w:lvl w:ilvl="0">
      <w:start w:val="35"/>
      <w:numFmt w:val="decimal"/>
      <w:lvlText w:val="%1."/>
      <w:legacy w:legacy="1" w:legacySpace="0" w:legacyIndent="273"/>
      <w:lvlJc w:val="left"/>
      <w:rPr>
        <w:rFonts w:ascii="Times New Roman" w:hAnsi="Times New Roman" w:hint="default"/>
      </w:rPr>
    </w:lvl>
  </w:abstractNum>
  <w:abstractNum w:abstractNumId="20" w15:restartNumberingAfterBreak="0">
    <w:nsid w:val="53117EEE"/>
    <w:multiLevelType w:val="singleLevel"/>
    <w:tmpl w:val="64EE8CD6"/>
    <w:lvl w:ilvl="0">
      <w:start w:val="19"/>
      <w:numFmt w:val="decimal"/>
      <w:lvlText w:val="%1."/>
      <w:legacy w:legacy="1" w:legacySpace="0" w:legacyIndent="279"/>
      <w:lvlJc w:val="left"/>
      <w:rPr>
        <w:rFonts w:ascii="Times New Roman" w:hAnsi="Times New Roman" w:hint="default"/>
      </w:rPr>
    </w:lvl>
  </w:abstractNum>
  <w:abstractNum w:abstractNumId="21" w15:restartNumberingAfterBreak="0">
    <w:nsid w:val="59282F65"/>
    <w:multiLevelType w:val="singleLevel"/>
    <w:tmpl w:val="D2EA1A2A"/>
    <w:lvl w:ilvl="0">
      <w:start w:val="37"/>
      <w:numFmt w:val="decimal"/>
      <w:lvlText w:val="%1.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22" w15:restartNumberingAfterBreak="0">
    <w:nsid w:val="66AB0ABF"/>
    <w:multiLevelType w:val="singleLevel"/>
    <w:tmpl w:val="C21C41EA"/>
    <w:lvl w:ilvl="0">
      <w:start w:val="65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23" w15:restartNumberingAfterBreak="0">
    <w:nsid w:val="71BB536A"/>
    <w:multiLevelType w:val="singleLevel"/>
    <w:tmpl w:val="9CF844F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hint="default"/>
      </w:rPr>
    </w:lvl>
  </w:abstractNum>
  <w:abstractNum w:abstractNumId="24" w15:restartNumberingAfterBreak="0">
    <w:nsid w:val="72CD7848"/>
    <w:multiLevelType w:val="singleLevel"/>
    <w:tmpl w:val="6A7EFD42"/>
    <w:lvl w:ilvl="0">
      <w:start w:val="30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25" w15:restartNumberingAfterBreak="0">
    <w:nsid w:val="7A5C72EC"/>
    <w:multiLevelType w:val="singleLevel"/>
    <w:tmpl w:val="268ADC06"/>
    <w:lvl w:ilvl="0">
      <w:start w:val="14"/>
      <w:numFmt w:val="decimal"/>
      <w:lvlText w:val="%1."/>
      <w:legacy w:legacy="1" w:legacySpace="0" w:legacyIndent="268"/>
      <w:lvlJc w:val="left"/>
      <w:rPr>
        <w:rFonts w:ascii="Times New Roman" w:hAnsi="Times New Roman" w:hint="default"/>
      </w:rPr>
    </w:lvl>
  </w:abstractNum>
  <w:num w:numId="1">
    <w:abstractNumId w:val="16"/>
  </w:num>
  <w:num w:numId="2">
    <w:abstractNumId w:val="23"/>
  </w:num>
  <w:num w:numId="3">
    <w:abstractNumId w:val="4"/>
  </w:num>
  <w:num w:numId="4">
    <w:abstractNumId w:val="8"/>
  </w:num>
  <w:num w:numId="5">
    <w:abstractNumId w:val="15"/>
  </w:num>
  <w:num w:numId="6">
    <w:abstractNumId w:val="25"/>
  </w:num>
  <w:num w:numId="7">
    <w:abstractNumId w:val="6"/>
  </w:num>
  <w:num w:numId="8">
    <w:abstractNumId w:val="20"/>
  </w:num>
  <w:num w:numId="9">
    <w:abstractNumId w:val="7"/>
  </w:num>
  <w:num w:numId="10">
    <w:abstractNumId w:val="12"/>
  </w:num>
  <w:num w:numId="11">
    <w:abstractNumId w:val="24"/>
  </w:num>
  <w:num w:numId="12">
    <w:abstractNumId w:val="19"/>
  </w:num>
  <w:num w:numId="13">
    <w:abstractNumId w:val="21"/>
  </w:num>
  <w:num w:numId="14">
    <w:abstractNumId w:val="3"/>
  </w:num>
  <w:num w:numId="15">
    <w:abstractNumId w:val="1"/>
  </w:num>
  <w:num w:numId="16">
    <w:abstractNumId w:val="14"/>
  </w:num>
  <w:num w:numId="17">
    <w:abstractNumId w:val="13"/>
  </w:num>
  <w:num w:numId="18">
    <w:abstractNumId w:val="10"/>
  </w:num>
  <w:num w:numId="19">
    <w:abstractNumId w:val="5"/>
  </w:num>
  <w:num w:numId="20">
    <w:abstractNumId w:val="18"/>
  </w:num>
  <w:num w:numId="21">
    <w:abstractNumId w:val="22"/>
  </w:num>
  <w:num w:numId="22">
    <w:abstractNumId w:val="0"/>
  </w:num>
  <w:num w:numId="23">
    <w:abstractNumId w:val="11"/>
  </w:num>
  <w:num w:numId="24">
    <w:abstractNumId w:val="11"/>
    <w:lvlOverride w:ilvl="0">
      <w:lvl w:ilvl="0">
        <w:start w:val="72"/>
        <w:numFmt w:val="decimal"/>
        <w:lvlText w:val="%1.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25">
    <w:abstractNumId w:val="2"/>
  </w:num>
  <w:num w:numId="26">
    <w:abstractNumId w:val="17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6"/>
  <w:autoHyphenation/>
  <w:hyphenationZone w:val="432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17"/>
    <w:rsid w:val="009F433B"/>
    <w:rsid w:val="00EB50FD"/>
    <w:rsid w:val="00EE5BC8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C1FCAD8"/>
  <w15:chartTrackingRefBased/>
  <w15:docId w15:val="{88159F65-232E-4F44-94C2-CDE5655C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2417"/>
    <w:pPr>
      <w:ind w:firstLine="360"/>
    </w:pPr>
    <w:rPr>
      <w:rFonts w:ascii="Times New Roman" w:eastAsia="Times New Roman" w:hAnsi="Times New Roman"/>
      <w:sz w:val="28"/>
      <w:lang w:eastAsia="en-US"/>
    </w:rPr>
  </w:style>
  <w:style w:type="paragraph" w:styleId="Titre1">
    <w:name w:val="heading 1"/>
    <w:next w:val="Normal"/>
    <w:link w:val="Titre1Car"/>
    <w:qFormat/>
    <w:rsid w:val="00CC2417"/>
    <w:pPr>
      <w:outlineLvl w:val="0"/>
    </w:pPr>
    <w:rPr>
      <w:rFonts w:eastAsia="Times New Roman"/>
      <w:noProof/>
      <w:lang w:eastAsia="en-US"/>
    </w:rPr>
  </w:style>
  <w:style w:type="paragraph" w:styleId="Titre2">
    <w:name w:val="heading 2"/>
    <w:next w:val="Normal"/>
    <w:link w:val="Titre2Car"/>
    <w:qFormat/>
    <w:rsid w:val="00CC2417"/>
    <w:pPr>
      <w:outlineLvl w:val="1"/>
    </w:pPr>
    <w:rPr>
      <w:rFonts w:eastAsia="Times New Roman"/>
      <w:noProof/>
      <w:lang w:eastAsia="en-US"/>
    </w:rPr>
  </w:style>
  <w:style w:type="paragraph" w:styleId="Titre3">
    <w:name w:val="heading 3"/>
    <w:next w:val="Normal"/>
    <w:link w:val="Titre3Car"/>
    <w:qFormat/>
    <w:rsid w:val="00CC2417"/>
    <w:pPr>
      <w:outlineLvl w:val="2"/>
    </w:pPr>
    <w:rPr>
      <w:rFonts w:eastAsia="Times New Roman"/>
      <w:noProof/>
      <w:lang w:eastAsia="en-US"/>
    </w:rPr>
  </w:style>
  <w:style w:type="paragraph" w:styleId="Titre4">
    <w:name w:val="heading 4"/>
    <w:next w:val="Normal"/>
    <w:link w:val="Titre4Car"/>
    <w:qFormat/>
    <w:rsid w:val="00CC2417"/>
    <w:pPr>
      <w:outlineLvl w:val="3"/>
    </w:pPr>
    <w:rPr>
      <w:rFonts w:eastAsia="Times New Roman"/>
      <w:noProof/>
      <w:lang w:eastAsia="en-US"/>
    </w:rPr>
  </w:style>
  <w:style w:type="paragraph" w:styleId="Titre5">
    <w:name w:val="heading 5"/>
    <w:next w:val="Normal"/>
    <w:link w:val="Titre5Car"/>
    <w:qFormat/>
    <w:rsid w:val="00CC2417"/>
    <w:pPr>
      <w:outlineLvl w:val="4"/>
    </w:pPr>
    <w:rPr>
      <w:rFonts w:eastAsia="Times New Roman"/>
      <w:noProof/>
      <w:lang w:eastAsia="en-US"/>
    </w:rPr>
  </w:style>
  <w:style w:type="paragraph" w:styleId="Titre6">
    <w:name w:val="heading 6"/>
    <w:next w:val="Normal"/>
    <w:link w:val="Titre6Car"/>
    <w:qFormat/>
    <w:rsid w:val="00CC2417"/>
    <w:pPr>
      <w:outlineLvl w:val="5"/>
    </w:pPr>
    <w:rPr>
      <w:rFonts w:eastAsia="Times New Roman"/>
      <w:noProof/>
      <w:lang w:eastAsia="en-US"/>
    </w:rPr>
  </w:style>
  <w:style w:type="paragraph" w:styleId="Titre7">
    <w:name w:val="heading 7"/>
    <w:next w:val="Normal"/>
    <w:link w:val="Titre7Car"/>
    <w:qFormat/>
    <w:rsid w:val="00CC2417"/>
    <w:pPr>
      <w:outlineLvl w:val="6"/>
    </w:pPr>
    <w:rPr>
      <w:rFonts w:eastAsia="Times New Roman"/>
      <w:noProof/>
      <w:lang w:eastAsia="en-US"/>
    </w:rPr>
  </w:style>
  <w:style w:type="paragraph" w:styleId="Titre8">
    <w:name w:val="heading 8"/>
    <w:next w:val="Normal"/>
    <w:link w:val="Titre8Car"/>
    <w:qFormat/>
    <w:rsid w:val="00CC2417"/>
    <w:pPr>
      <w:outlineLvl w:val="7"/>
    </w:pPr>
    <w:rPr>
      <w:rFonts w:eastAsia="Times New Roman"/>
      <w:noProof/>
      <w:lang w:eastAsia="en-US"/>
    </w:rPr>
  </w:style>
  <w:style w:type="paragraph" w:styleId="Titre9">
    <w:name w:val="heading 9"/>
    <w:next w:val="Normal"/>
    <w:link w:val="Titre9Car"/>
    <w:qFormat/>
    <w:rsid w:val="00CC2417"/>
    <w:pPr>
      <w:outlineLvl w:val="8"/>
    </w:pPr>
    <w:rPr>
      <w:rFonts w:eastAsia="Times New Roman"/>
      <w:noProof/>
      <w:lang w:eastAsia="en-US"/>
    </w:rPr>
  </w:style>
  <w:style w:type="character" w:default="1" w:styleId="Policepardfaut">
    <w:name w:val="Default Paragraph Font"/>
    <w:rsid w:val="00CC2417"/>
  </w:style>
  <w:style w:type="table" w:default="1" w:styleId="TableauNormal">
    <w:name w:val="Normal Table"/>
    <w:semiHidden/>
    <w:rsid w:val="00CC2417"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rsid w:val="00CC2417"/>
  </w:style>
  <w:style w:type="character" w:customStyle="1" w:styleId="Titre1Car">
    <w:name w:val="Titre 1 Car"/>
    <w:basedOn w:val="Policepardfaut"/>
    <w:link w:val="Titre1"/>
    <w:rsid w:val="00D1231A"/>
    <w:rPr>
      <w:rFonts w:eastAsia="Times New Roman"/>
      <w:noProof/>
      <w:lang w:val="fr-CA" w:eastAsia="en-US" w:bidi="ar-SA"/>
    </w:rPr>
  </w:style>
  <w:style w:type="character" w:customStyle="1" w:styleId="Titre2Car">
    <w:name w:val="Titre 2 Car"/>
    <w:basedOn w:val="Policepardfaut"/>
    <w:link w:val="Titre2"/>
    <w:rsid w:val="00D1231A"/>
    <w:rPr>
      <w:rFonts w:eastAsia="Times New Roman"/>
      <w:noProof/>
      <w:lang w:val="fr-CA" w:eastAsia="en-US" w:bidi="ar-SA"/>
    </w:rPr>
  </w:style>
  <w:style w:type="character" w:customStyle="1" w:styleId="Titre3Car">
    <w:name w:val="Titre 3 Car"/>
    <w:basedOn w:val="Policepardfaut"/>
    <w:link w:val="Titre3"/>
    <w:rsid w:val="00D1231A"/>
    <w:rPr>
      <w:rFonts w:eastAsia="Times New Roman"/>
      <w:noProof/>
      <w:lang w:val="fr-CA" w:eastAsia="en-US" w:bidi="ar-SA"/>
    </w:rPr>
  </w:style>
  <w:style w:type="character" w:customStyle="1" w:styleId="Titre4Car">
    <w:name w:val="Titre 4 Car"/>
    <w:basedOn w:val="Policepardfaut"/>
    <w:link w:val="Titre4"/>
    <w:rsid w:val="00D1231A"/>
    <w:rPr>
      <w:rFonts w:eastAsia="Times New Roman"/>
      <w:noProof/>
      <w:lang w:val="fr-CA" w:eastAsia="en-US" w:bidi="ar-SA"/>
    </w:rPr>
  </w:style>
  <w:style w:type="character" w:customStyle="1" w:styleId="Titre5Car">
    <w:name w:val="Titre 5 Car"/>
    <w:basedOn w:val="Policepardfaut"/>
    <w:link w:val="Titre5"/>
    <w:rsid w:val="00D1231A"/>
    <w:rPr>
      <w:rFonts w:eastAsia="Times New Roman"/>
      <w:noProof/>
      <w:lang w:val="fr-CA" w:eastAsia="en-US" w:bidi="ar-SA"/>
    </w:rPr>
  </w:style>
  <w:style w:type="character" w:customStyle="1" w:styleId="Titre6Car">
    <w:name w:val="Titre 6 Car"/>
    <w:basedOn w:val="Policepardfaut"/>
    <w:link w:val="Titre6"/>
    <w:rsid w:val="00D1231A"/>
    <w:rPr>
      <w:rFonts w:eastAsia="Times New Roman"/>
      <w:noProof/>
      <w:lang w:val="fr-CA" w:eastAsia="en-US" w:bidi="ar-SA"/>
    </w:rPr>
  </w:style>
  <w:style w:type="character" w:customStyle="1" w:styleId="Titre7Car">
    <w:name w:val="Titre 7 Car"/>
    <w:basedOn w:val="Policepardfaut"/>
    <w:link w:val="Titre7"/>
    <w:rsid w:val="00D1231A"/>
    <w:rPr>
      <w:rFonts w:eastAsia="Times New Roman"/>
      <w:noProof/>
      <w:lang w:val="fr-CA" w:eastAsia="en-US" w:bidi="ar-SA"/>
    </w:rPr>
  </w:style>
  <w:style w:type="character" w:customStyle="1" w:styleId="Titre8Car">
    <w:name w:val="Titre 8 Car"/>
    <w:basedOn w:val="Policepardfaut"/>
    <w:link w:val="Titre8"/>
    <w:rsid w:val="00D1231A"/>
    <w:rPr>
      <w:rFonts w:eastAsia="Times New Roman"/>
      <w:noProof/>
      <w:lang w:val="fr-CA" w:eastAsia="en-US" w:bidi="ar-SA"/>
    </w:rPr>
  </w:style>
  <w:style w:type="character" w:customStyle="1" w:styleId="Titre9Car">
    <w:name w:val="Titre 9 Car"/>
    <w:basedOn w:val="Policepardfaut"/>
    <w:link w:val="Titre9"/>
    <w:rsid w:val="00D1231A"/>
    <w:rPr>
      <w:rFonts w:eastAsia="Times New Roman"/>
      <w:noProof/>
      <w:lang w:val="fr-CA" w:eastAsia="en-US" w:bidi="ar-SA"/>
    </w:rPr>
  </w:style>
  <w:style w:type="character" w:styleId="Appeldenotedefin">
    <w:name w:val="endnote reference"/>
    <w:basedOn w:val="Policepardfaut"/>
    <w:rsid w:val="00CC2417"/>
    <w:rPr>
      <w:vertAlign w:val="superscript"/>
    </w:rPr>
  </w:style>
  <w:style w:type="character" w:styleId="Appelnotedebasdep">
    <w:name w:val="footnote reference"/>
    <w:basedOn w:val="Policepardfaut"/>
    <w:autoRedefine/>
    <w:rsid w:val="00D1231A"/>
    <w:rPr>
      <w:color w:val="FF0000"/>
      <w:position w:val="6"/>
      <w:sz w:val="20"/>
    </w:rPr>
  </w:style>
  <w:style w:type="paragraph" w:styleId="Grillecouleur-Accent1">
    <w:name w:val="Colorful Grid Accent 1"/>
    <w:basedOn w:val="Normal"/>
    <w:link w:val="Grillecouleur-Accent1Car"/>
    <w:autoRedefine/>
    <w:rsid w:val="003D6513"/>
    <w:pPr>
      <w:tabs>
        <w:tab w:val="left" w:pos="1080"/>
      </w:tabs>
      <w:spacing w:before="120" w:after="120"/>
      <w:ind w:left="720"/>
      <w:jc w:val="both"/>
    </w:pPr>
    <w:rPr>
      <w:color w:val="000080"/>
      <w:sz w:val="24"/>
    </w:rPr>
  </w:style>
  <w:style w:type="character" w:customStyle="1" w:styleId="Grillecouleur-Accent1Car">
    <w:name w:val="Grille couleur - Accent 1 Car"/>
    <w:basedOn w:val="Policepardfaut"/>
    <w:link w:val="Grillecouleur-Accent1"/>
    <w:rsid w:val="003D6513"/>
    <w:rPr>
      <w:rFonts w:ascii="Times New Roman" w:eastAsia="Times New Roman" w:hAnsi="Times New Roman"/>
      <w:color w:val="000080"/>
      <w:sz w:val="24"/>
      <w:lang w:val="fr-CA" w:eastAsia="en-US"/>
    </w:rPr>
  </w:style>
  <w:style w:type="paragraph" w:customStyle="1" w:styleId="Niveau1">
    <w:name w:val="Niveau 1"/>
    <w:basedOn w:val="Normal"/>
    <w:rsid w:val="00CC2417"/>
    <w:pPr>
      <w:ind w:firstLine="0"/>
    </w:pPr>
    <w:rPr>
      <w:b/>
      <w:color w:val="FF0000"/>
      <w:sz w:val="72"/>
    </w:rPr>
  </w:style>
  <w:style w:type="paragraph" w:customStyle="1" w:styleId="Niveau11">
    <w:name w:val="Niveau 1.1"/>
    <w:basedOn w:val="Niveau1"/>
    <w:autoRedefine/>
    <w:rsid w:val="00CC2417"/>
    <w:rPr>
      <w:color w:val="008000"/>
      <w:sz w:val="60"/>
    </w:rPr>
  </w:style>
  <w:style w:type="paragraph" w:customStyle="1" w:styleId="Niveau12">
    <w:name w:val="Niveau 1.2"/>
    <w:basedOn w:val="Niveau11"/>
    <w:autoRedefine/>
    <w:rsid w:val="00CC2417"/>
    <w:pPr>
      <w:jc w:val="center"/>
    </w:pPr>
    <w:rPr>
      <w:i/>
      <w:color w:val="000080"/>
      <w:sz w:val="28"/>
    </w:rPr>
  </w:style>
  <w:style w:type="paragraph" w:customStyle="1" w:styleId="Niveau2">
    <w:name w:val="Niveau 2"/>
    <w:basedOn w:val="Normal"/>
    <w:rsid w:val="00CC2417"/>
    <w:rPr>
      <w:rFonts w:ascii="GillSans" w:hAnsi="GillSans"/>
      <w:sz w:val="20"/>
    </w:rPr>
  </w:style>
  <w:style w:type="paragraph" w:customStyle="1" w:styleId="Niveau3">
    <w:name w:val="Niveau 3"/>
    <w:basedOn w:val="Normal"/>
    <w:autoRedefine/>
    <w:rsid w:val="00CC2417"/>
    <w:pPr>
      <w:ind w:left="1080" w:hanging="720"/>
    </w:pPr>
    <w:rPr>
      <w:b/>
    </w:rPr>
  </w:style>
  <w:style w:type="paragraph" w:customStyle="1" w:styleId="Titreniveau1">
    <w:name w:val="Titre niveau 1"/>
    <w:basedOn w:val="Niveau1"/>
    <w:autoRedefine/>
    <w:rsid w:val="00CC2417"/>
    <w:pPr>
      <w:pBdr>
        <w:bottom w:val="single" w:sz="4" w:space="1" w:color="auto"/>
      </w:pBdr>
      <w:ind w:left="1440" w:right="1440"/>
      <w:jc w:val="center"/>
    </w:pPr>
    <w:rPr>
      <w:b w:val="0"/>
      <w:sz w:val="60"/>
    </w:rPr>
  </w:style>
  <w:style w:type="paragraph" w:customStyle="1" w:styleId="Titreniveau2">
    <w:name w:val="Titre niveau 2"/>
    <w:basedOn w:val="Titreniveau1"/>
    <w:autoRedefine/>
    <w:rsid w:val="00E36327"/>
    <w:pPr>
      <w:widowControl w:val="0"/>
      <w:pBdr>
        <w:bottom w:val="none" w:sz="0" w:space="0" w:color="auto"/>
      </w:pBdr>
      <w:ind w:left="0" w:right="0"/>
    </w:pPr>
    <w:rPr>
      <w:color w:val="auto"/>
      <w:sz w:val="48"/>
    </w:rPr>
  </w:style>
  <w:style w:type="paragraph" w:styleId="Corpsdetexte">
    <w:name w:val="Body Text"/>
    <w:basedOn w:val="Normal"/>
    <w:link w:val="CorpsdetexteCar"/>
    <w:rsid w:val="00CC2417"/>
    <w:pPr>
      <w:spacing w:before="360" w:after="240"/>
      <w:ind w:firstLine="0"/>
      <w:jc w:val="center"/>
    </w:pPr>
    <w:rPr>
      <w:sz w:val="72"/>
    </w:rPr>
  </w:style>
  <w:style w:type="character" w:customStyle="1" w:styleId="CorpsdetexteCar">
    <w:name w:val="Corps de texte Car"/>
    <w:basedOn w:val="Policepardfaut"/>
    <w:link w:val="Corpsdetexte"/>
    <w:rsid w:val="00D1231A"/>
    <w:rPr>
      <w:rFonts w:ascii="Times New Roman" w:eastAsia="Times New Roman" w:hAnsi="Times New Roman"/>
      <w:sz w:val="72"/>
      <w:lang w:val="fr-CA" w:eastAsia="en-US"/>
    </w:rPr>
  </w:style>
  <w:style w:type="paragraph" w:styleId="Corpsdetexte2">
    <w:name w:val="Body Text 2"/>
    <w:basedOn w:val="Normal"/>
    <w:link w:val="Corpsdetexte2Car"/>
    <w:rsid w:val="00CC2417"/>
    <w:pPr>
      <w:ind w:firstLine="0"/>
      <w:jc w:val="both"/>
    </w:pPr>
    <w:rPr>
      <w:rFonts w:ascii="Arial" w:hAnsi="Arial"/>
    </w:rPr>
  </w:style>
  <w:style w:type="character" w:customStyle="1" w:styleId="Corpsdetexte2Car">
    <w:name w:val="Corps de texte 2 Car"/>
    <w:basedOn w:val="Policepardfaut"/>
    <w:link w:val="Corpsdetexte2"/>
    <w:rsid w:val="00D1231A"/>
    <w:rPr>
      <w:rFonts w:ascii="Arial" w:eastAsia="Times New Roman" w:hAnsi="Arial"/>
      <w:sz w:val="28"/>
      <w:lang w:val="fr-CA" w:eastAsia="en-US"/>
    </w:rPr>
  </w:style>
  <w:style w:type="paragraph" w:styleId="Corpsdetexte3">
    <w:name w:val="Body Text 3"/>
    <w:basedOn w:val="Normal"/>
    <w:link w:val="Corpsdetexte3Car"/>
    <w:rsid w:val="00CC2417"/>
    <w:pPr>
      <w:tabs>
        <w:tab w:val="left" w:pos="510"/>
        <w:tab w:val="left" w:pos="510"/>
      </w:tabs>
      <w:ind w:firstLine="0"/>
      <w:jc w:val="both"/>
    </w:pPr>
    <w:rPr>
      <w:rFonts w:ascii="Arial" w:hAnsi="Arial"/>
      <w:sz w:val="20"/>
    </w:rPr>
  </w:style>
  <w:style w:type="character" w:customStyle="1" w:styleId="Corpsdetexte3Car">
    <w:name w:val="Corps de texte 3 Car"/>
    <w:basedOn w:val="Policepardfaut"/>
    <w:link w:val="Corpsdetexte3"/>
    <w:rsid w:val="00D1231A"/>
    <w:rPr>
      <w:rFonts w:ascii="Arial" w:eastAsia="Times New Roman" w:hAnsi="Arial"/>
      <w:lang w:val="fr-CA" w:eastAsia="en-US"/>
    </w:rPr>
  </w:style>
  <w:style w:type="paragraph" w:styleId="En-tte">
    <w:name w:val="header"/>
    <w:basedOn w:val="Normal"/>
    <w:link w:val="En-tteCar"/>
    <w:uiPriority w:val="99"/>
    <w:rsid w:val="00CC2417"/>
    <w:pPr>
      <w:tabs>
        <w:tab w:val="center" w:pos="4320"/>
        <w:tab w:val="right" w:pos="8640"/>
      </w:tabs>
    </w:pPr>
    <w:rPr>
      <w:rFonts w:ascii="GillSans" w:hAnsi="GillSans"/>
      <w:sz w:val="20"/>
    </w:rPr>
  </w:style>
  <w:style w:type="character" w:customStyle="1" w:styleId="En-tteCar">
    <w:name w:val="En-tête Car"/>
    <w:basedOn w:val="Policepardfaut"/>
    <w:link w:val="En-tte"/>
    <w:uiPriority w:val="99"/>
    <w:rsid w:val="00D1231A"/>
    <w:rPr>
      <w:rFonts w:ascii="GillSans" w:eastAsia="Times New Roman" w:hAnsi="GillSans"/>
      <w:lang w:val="fr-CA" w:eastAsia="en-US"/>
    </w:rPr>
  </w:style>
  <w:style w:type="paragraph" w:customStyle="1" w:styleId="En-tteimpaire">
    <w:name w:val="En-tÍte impaire"/>
    <w:basedOn w:val="En-tte"/>
    <w:rsid w:val="00CC2417"/>
    <w:pPr>
      <w:tabs>
        <w:tab w:val="right" w:pos="8280"/>
        <w:tab w:val="right" w:pos="9000"/>
      </w:tabs>
      <w:ind w:firstLine="0"/>
    </w:pPr>
  </w:style>
  <w:style w:type="paragraph" w:customStyle="1" w:styleId="En-ttepaire">
    <w:name w:val="En-tÍte paire"/>
    <w:basedOn w:val="En-tte"/>
    <w:rsid w:val="00CC2417"/>
    <w:pPr>
      <w:tabs>
        <w:tab w:val="left" w:pos="720"/>
      </w:tabs>
      <w:ind w:firstLine="0"/>
    </w:pPr>
  </w:style>
  <w:style w:type="paragraph" w:styleId="Lgende">
    <w:name w:val="caption"/>
    <w:basedOn w:val="Normal"/>
    <w:next w:val="Normal"/>
    <w:qFormat/>
    <w:rsid w:val="00CC2417"/>
    <w:pPr>
      <w:spacing w:before="120" w:after="120"/>
    </w:pPr>
    <w:rPr>
      <w:rFonts w:ascii="GillSans" w:hAnsi="GillSans"/>
      <w:b/>
      <w:sz w:val="20"/>
    </w:rPr>
  </w:style>
  <w:style w:type="character" w:styleId="Hyperlien">
    <w:name w:val="Hyperlink"/>
    <w:basedOn w:val="Policepardfaut"/>
    <w:uiPriority w:val="99"/>
    <w:rsid w:val="00CC2417"/>
    <w:rPr>
      <w:color w:val="0000FF"/>
      <w:u w:val="single"/>
    </w:rPr>
  </w:style>
  <w:style w:type="character" w:styleId="Lienvisit">
    <w:name w:val="FollowedHyperlink"/>
    <w:basedOn w:val="Policepardfaut"/>
    <w:rsid w:val="00CC2417"/>
    <w:rPr>
      <w:color w:val="800080"/>
      <w:u w:val="single"/>
    </w:rPr>
  </w:style>
  <w:style w:type="paragraph" w:customStyle="1" w:styleId="Niveau10">
    <w:name w:val="Niveau 1.0"/>
    <w:basedOn w:val="Niveau11"/>
    <w:autoRedefine/>
    <w:rsid w:val="00CC2417"/>
    <w:pPr>
      <w:jc w:val="center"/>
    </w:pPr>
    <w:rPr>
      <w:b w:val="0"/>
      <w:sz w:val="36"/>
    </w:rPr>
  </w:style>
  <w:style w:type="paragraph" w:customStyle="1" w:styleId="Niveau13">
    <w:name w:val="Niveau 1.3"/>
    <w:basedOn w:val="Niveau12"/>
    <w:autoRedefine/>
    <w:rsid w:val="00CC2417"/>
    <w:rPr>
      <w:b w:val="0"/>
      <w:i w:val="0"/>
      <w:color w:val="800080"/>
      <w:sz w:val="48"/>
    </w:rPr>
  </w:style>
  <w:style w:type="paragraph" w:styleId="Notedebasdepage">
    <w:name w:val="footnote text"/>
    <w:basedOn w:val="Normal"/>
    <w:link w:val="NotedebasdepageCar"/>
    <w:autoRedefine/>
    <w:rsid w:val="003D6513"/>
    <w:pPr>
      <w:tabs>
        <w:tab w:val="left" w:pos="720"/>
      </w:tabs>
      <w:ind w:left="360" w:hanging="360"/>
      <w:jc w:val="both"/>
    </w:pPr>
    <w:rPr>
      <w:color w:val="000000"/>
      <w:sz w:val="24"/>
      <w:szCs w:val="16"/>
    </w:rPr>
  </w:style>
  <w:style w:type="character" w:customStyle="1" w:styleId="NotedebasdepageCar">
    <w:name w:val="Note de bas de page Car"/>
    <w:basedOn w:val="Policepardfaut"/>
    <w:link w:val="Notedebasdepage"/>
    <w:rsid w:val="003D6513"/>
    <w:rPr>
      <w:rFonts w:ascii="Times New Roman" w:eastAsia="Times New Roman" w:hAnsi="Times New Roman"/>
      <w:color w:val="000000"/>
      <w:sz w:val="24"/>
      <w:szCs w:val="16"/>
      <w:lang w:val="fr-CA" w:eastAsia="en-US"/>
    </w:rPr>
  </w:style>
  <w:style w:type="character" w:styleId="Numrodepage">
    <w:name w:val="page number"/>
    <w:basedOn w:val="Policepardfaut"/>
    <w:rsid w:val="00CC2417"/>
  </w:style>
  <w:style w:type="paragraph" w:styleId="Pieddepage">
    <w:name w:val="footer"/>
    <w:basedOn w:val="Normal"/>
    <w:link w:val="PieddepageCar"/>
    <w:uiPriority w:val="99"/>
    <w:rsid w:val="00CC2417"/>
    <w:pPr>
      <w:tabs>
        <w:tab w:val="center" w:pos="4320"/>
        <w:tab w:val="right" w:pos="8640"/>
      </w:tabs>
    </w:pPr>
    <w:rPr>
      <w:rFonts w:ascii="GillSans" w:hAnsi="GillSans"/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D1231A"/>
    <w:rPr>
      <w:rFonts w:ascii="GillSans" w:eastAsia="Times New Roman" w:hAnsi="GillSans"/>
      <w:lang w:val="fr-CA" w:eastAsia="en-US"/>
    </w:rPr>
  </w:style>
  <w:style w:type="paragraph" w:styleId="Retraitcorpsdetexte">
    <w:name w:val="Body Text Indent"/>
    <w:basedOn w:val="Normal"/>
    <w:link w:val="RetraitcorpsdetexteCar"/>
    <w:rsid w:val="00CC2417"/>
    <w:pPr>
      <w:ind w:left="20" w:firstLine="400"/>
    </w:pPr>
    <w:rPr>
      <w:rFonts w:ascii="Arial" w:hAnsi="Arial"/>
    </w:rPr>
  </w:style>
  <w:style w:type="character" w:customStyle="1" w:styleId="RetraitcorpsdetexteCar">
    <w:name w:val="Retrait corps de texte Car"/>
    <w:basedOn w:val="Policepardfaut"/>
    <w:link w:val="Retraitcorpsdetexte"/>
    <w:rsid w:val="00D1231A"/>
    <w:rPr>
      <w:rFonts w:ascii="Arial" w:eastAsia="Times New Roman" w:hAnsi="Arial"/>
      <w:sz w:val="28"/>
      <w:lang w:val="fr-CA" w:eastAsia="en-US"/>
    </w:rPr>
  </w:style>
  <w:style w:type="paragraph" w:styleId="Retraitcorpsdetexte2">
    <w:name w:val="Body Text Indent 2"/>
    <w:basedOn w:val="Normal"/>
    <w:link w:val="Retraitcorpsdetexte2Car"/>
    <w:rsid w:val="00CC2417"/>
    <w:pPr>
      <w:tabs>
        <w:tab w:val="left" w:pos="840"/>
        <w:tab w:val="right" w:pos="9360"/>
        <w:tab w:val="left" w:pos="840"/>
      </w:tabs>
      <w:ind w:left="20"/>
      <w:jc w:val="both"/>
    </w:pPr>
    <w:rPr>
      <w:rFonts w:ascii="Arial" w:hAnsi="Arial"/>
    </w:rPr>
  </w:style>
  <w:style w:type="character" w:customStyle="1" w:styleId="Retraitcorpsdetexte2Car">
    <w:name w:val="Retrait corps de texte 2 Car"/>
    <w:basedOn w:val="Policepardfaut"/>
    <w:link w:val="Retraitcorpsdetexte2"/>
    <w:rsid w:val="00D1231A"/>
    <w:rPr>
      <w:rFonts w:ascii="Arial" w:eastAsia="Times New Roman" w:hAnsi="Arial"/>
      <w:sz w:val="28"/>
      <w:lang w:val="fr-CA" w:eastAsia="en-US"/>
    </w:rPr>
  </w:style>
  <w:style w:type="paragraph" w:styleId="Retraitcorpsdetexte3">
    <w:name w:val="Body Text Indent 3"/>
    <w:basedOn w:val="Normal"/>
    <w:link w:val="Retraitcorpsdetexte3Car"/>
    <w:rsid w:val="00CC2417"/>
    <w:pPr>
      <w:ind w:left="20" w:firstLine="380"/>
      <w:jc w:val="both"/>
    </w:pPr>
    <w:rPr>
      <w:rFonts w:ascii="Arial" w:hAnsi="Arial"/>
    </w:rPr>
  </w:style>
  <w:style w:type="character" w:customStyle="1" w:styleId="Retraitcorpsdetexte3Car">
    <w:name w:val="Retrait corps de texte 3 Car"/>
    <w:basedOn w:val="Policepardfaut"/>
    <w:link w:val="Retraitcorpsdetexte3"/>
    <w:rsid w:val="00D1231A"/>
    <w:rPr>
      <w:rFonts w:ascii="Arial" w:eastAsia="Times New Roman" w:hAnsi="Arial"/>
      <w:sz w:val="28"/>
      <w:lang w:val="fr-CA" w:eastAsia="en-US"/>
    </w:rPr>
  </w:style>
  <w:style w:type="paragraph" w:customStyle="1" w:styleId="texteenvidence">
    <w:name w:val="texte en évidence"/>
    <w:basedOn w:val="Normal"/>
    <w:rsid w:val="00CC2417"/>
    <w:pPr>
      <w:widowControl w:val="0"/>
      <w:jc w:val="both"/>
    </w:pPr>
    <w:rPr>
      <w:rFonts w:ascii="Arial" w:hAnsi="Arial"/>
      <w:b/>
      <w:color w:val="FF0000"/>
    </w:rPr>
  </w:style>
  <w:style w:type="paragraph" w:styleId="Titre">
    <w:name w:val="Title"/>
    <w:basedOn w:val="Normal"/>
    <w:link w:val="TitreCar"/>
    <w:autoRedefine/>
    <w:qFormat/>
    <w:rsid w:val="00CC2417"/>
    <w:pPr>
      <w:ind w:firstLine="0"/>
      <w:jc w:val="center"/>
    </w:pPr>
    <w:rPr>
      <w:b/>
      <w:sz w:val="48"/>
    </w:rPr>
  </w:style>
  <w:style w:type="character" w:customStyle="1" w:styleId="TitreCar">
    <w:name w:val="Titre Car"/>
    <w:basedOn w:val="Policepardfaut"/>
    <w:link w:val="Titre"/>
    <w:rsid w:val="00D1231A"/>
    <w:rPr>
      <w:rFonts w:ascii="Times New Roman" w:eastAsia="Times New Roman" w:hAnsi="Times New Roman"/>
      <w:b/>
      <w:sz w:val="48"/>
      <w:lang w:val="fr-CA" w:eastAsia="en-US"/>
    </w:rPr>
  </w:style>
  <w:style w:type="paragraph" w:customStyle="1" w:styleId="livre">
    <w:name w:val="livre"/>
    <w:basedOn w:val="Normal"/>
    <w:rsid w:val="00CC2417"/>
    <w:pPr>
      <w:tabs>
        <w:tab w:val="right" w:pos="9360"/>
      </w:tabs>
      <w:ind w:firstLine="0"/>
    </w:pPr>
    <w:rPr>
      <w:b/>
      <w:color w:val="000080"/>
      <w:sz w:val="144"/>
    </w:rPr>
  </w:style>
  <w:style w:type="paragraph" w:customStyle="1" w:styleId="livrest">
    <w:name w:val="livre_st"/>
    <w:basedOn w:val="Normal"/>
    <w:rsid w:val="00CC2417"/>
    <w:pPr>
      <w:tabs>
        <w:tab w:val="right" w:pos="9360"/>
      </w:tabs>
      <w:ind w:firstLine="0"/>
    </w:pPr>
    <w:rPr>
      <w:b/>
      <w:color w:val="FF0000"/>
      <w:sz w:val="72"/>
    </w:rPr>
  </w:style>
  <w:style w:type="paragraph" w:customStyle="1" w:styleId="tableautitre">
    <w:name w:val="tableau_titre"/>
    <w:basedOn w:val="Normal"/>
    <w:rsid w:val="00CC2417"/>
    <w:pPr>
      <w:ind w:firstLine="0"/>
      <w:jc w:val="center"/>
    </w:pPr>
    <w:rPr>
      <w:rFonts w:ascii="Times" w:hAnsi="Times"/>
      <w:b/>
    </w:rPr>
  </w:style>
  <w:style w:type="paragraph" w:customStyle="1" w:styleId="planche">
    <w:name w:val="planche"/>
    <w:basedOn w:val="tableautitre"/>
    <w:autoRedefine/>
    <w:rsid w:val="004C347B"/>
    <w:pPr>
      <w:widowControl w:val="0"/>
    </w:pPr>
    <w:rPr>
      <w:rFonts w:ascii="Times New Roman" w:hAnsi="Times New Roman"/>
      <w:b w:val="0"/>
      <w:color w:val="000080"/>
      <w:sz w:val="36"/>
    </w:rPr>
  </w:style>
  <w:style w:type="paragraph" w:customStyle="1" w:styleId="tableaust">
    <w:name w:val="tableau_st"/>
    <w:basedOn w:val="Normal"/>
    <w:autoRedefine/>
    <w:rsid w:val="00CC2417"/>
    <w:pPr>
      <w:ind w:firstLine="0"/>
      <w:jc w:val="center"/>
    </w:pPr>
    <w:rPr>
      <w:color w:val="FF0000"/>
    </w:rPr>
  </w:style>
  <w:style w:type="paragraph" w:customStyle="1" w:styleId="planchest">
    <w:name w:val="planche_st"/>
    <w:basedOn w:val="tableaust"/>
    <w:autoRedefine/>
    <w:rsid w:val="00E36327"/>
    <w:pPr>
      <w:spacing w:before="60"/>
    </w:pPr>
    <w:rPr>
      <w:sz w:val="48"/>
    </w:rPr>
  </w:style>
  <w:style w:type="paragraph" w:customStyle="1" w:styleId="section">
    <w:name w:val="section"/>
    <w:basedOn w:val="Normal"/>
    <w:rsid w:val="00CC2417"/>
    <w:pPr>
      <w:ind w:firstLine="0"/>
      <w:jc w:val="center"/>
    </w:pPr>
    <w:rPr>
      <w:rFonts w:ascii="Times" w:hAnsi="Times"/>
      <w:b/>
      <w:sz w:val="48"/>
    </w:rPr>
  </w:style>
  <w:style w:type="paragraph" w:customStyle="1" w:styleId="suite">
    <w:name w:val="suite"/>
    <w:basedOn w:val="Normal"/>
    <w:rsid w:val="00CC2417"/>
    <w:pPr>
      <w:tabs>
        <w:tab w:val="right" w:pos="9360"/>
      </w:tabs>
      <w:ind w:firstLine="0"/>
      <w:jc w:val="center"/>
    </w:pPr>
    <w:rPr>
      <w:rFonts w:ascii="Times" w:hAnsi="Times"/>
      <w:b/>
    </w:rPr>
  </w:style>
  <w:style w:type="paragraph" w:customStyle="1" w:styleId="tdmchap">
    <w:name w:val="tdm_chap"/>
    <w:basedOn w:val="Normal"/>
    <w:rsid w:val="00CC2417"/>
    <w:pPr>
      <w:tabs>
        <w:tab w:val="left" w:pos="1980"/>
      </w:tabs>
      <w:ind w:firstLine="0"/>
    </w:pPr>
    <w:rPr>
      <w:rFonts w:ascii="Times" w:hAnsi="Times"/>
      <w:b/>
    </w:rPr>
  </w:style>
  <w:style w:type="paragraph" w:customStyle="1" w:styleId="partie">
    <w:name w:val="partie"/>
    <w:basedOn w:val="Normal"/>
    <w:rsid w:val="00CC2417"/>
    <w:pPr>
      <w:ind w:firstLine="0"/>
      <w:jc w:val="right"/>
    </w:pPr>
    <w:rPr>
      <w:b/>
      <w:sz w:val="120"/>
    </w:rPr>
  </w:style>
  <w:style w:type="paragraph" w:styleId="Normalcentr">
    <w:name w:val="Block Text"/>
    <w:basedOn w:val="Normal"/>
    <w:rsid w:val="00CC2417"/>
    <w:pPr>
      <w:ind w:left="180" w:right="180"/>
      <w:jc w:val="both"/>
    </w:pPr>
  </w:style>
  <w:style w:type="paragraph" w:customStyle="1" w:styleId="Titlest">
    <w:name w:val="Title_st"/>
    <w:basedOn w:val="Titre"/>
    <w:autoRedefine/>
    <w:rsid w:val="00D1231A"/>
    <w:rPr>
      <w:b w:val="0"/>
      <w:sz w:val="96"/>
    </w:rPr>
  </w:style>
  <w:style w:type="paragraph" w:styleId="TableauGrille2">
    <w:name w:val="Grid Table 2"/>
    <w:basedOn w:val="Normal"/>
    <w:rsid w:val="00CC2417"/>
    <w:pPr>
      <w:ind w:left="360" w:hanging="360"/>
    </w:pPr>
    <w:rPr>
      <w:sz w:val="20"/>
      <w:lang w:val="fr-FR"/>
    </w:rPr>
  </w:style>
  <w:style w:type="paragraph" w:styleId="Notedefin">
    <w:name w:val="endnote text"/>
    <w:basedOn w:val="Normal"/>
    <w:link w:val="NotedefinCar"/>
    <w:rsid w:val="00CC2417"/>
    <w:pPr>
      <w:spacing w:before="240"/>
    </w:pPr>
    <w:rPr>
      <w:sz w:val="20"/>
      <w:lang w:val="fr-FR"/>
    </w:rPr>
  </w:style>
  <w:style w:type="character" w:customStyle="1" w:styleId="NotedefinCar">
    <w:name w:val="Note de fin Car"/>
    <w:basedOn w:val="Policepardfaut"/>
    <w:link w:val="Notedefin"/>
    <w:rsid w:val="00D1231A"/>
    <w:rPr>
      <w:rFonts w:ascii="Times New Roman" w:eastAsia="Times New Roman" w:hAnsi="Times New Roman"/>
      <w:lang w:eastAsia="en-US"/>
    </w:rPr>
  </w:style>
  <w:style w:type="paragraph" w:customStyle="1" w:styleId="niveau14">
    <w:name w:val="niveau 1"/>
    <w:basedOn w:val="Normal"/>
    <w:rsid w:val="00CC2417"/>
    <w:pPr>
      <w:spacing w:before="240"/>
      <w:ind w:firstLine="0"/>
    </w:pPr>
    <w:rPr>
      <w:rFonts w:ascii="B Times Bold" w:hAnsi="B Times Bold"/>
      <w:lang w:val="fr-FR"/>
    </w:rPr>
  </w:style>
  <w:style w:type="table" w:styleId="Grilledutableau">
    <w:name w:val="Table Grid"/>
    <w:basedOn w:val="TableauNormal"/>
    <w:uiPriority w:val="99"/>
    <w:rsid w:val="007E27BD"/>
    <w:pPr>
      <w:ind w:firstLine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autoRedefine/>
    <w:rsid w:val="00E36327"/>
    <w:pPr>
      <w:ind w:firstLine="0"/>
    </w:pPr>
  </w:style>
  <w:style w:type="paragraph" w:customStyle="1" w:styleId="Normal0">
    <w:name w:val="Normal +"/>
    <w:basedOn w:val="Normal"/>
    <w:rsid w:val="00E36327"/>
    <w:pPr>
      <w:spacing w:before="120" w:after="120"/>
      <w:jc w:val="both"/>
    </w:pPr>
  </w:style>
  <w:style w:type="paragraph" w:customStyle="1" w:styleId="textec">
    <w:name w:val="texte c"/>
    <w:basedOn w:val="Normal"/>
    <w:autoRedefine/>
    <w:rsid w:val="00B65E49"/>
    <w:pPr>
      <w:ind w:firstLine="0"/>
      <w:jc w:val="center"/>
    </w:pPr>
    <w:rPr>
      <w:b/>
    </w:rPr>
  </w:style>
  <w:style w:type="paragraph" w:styleId="NormalWeb">
    <w:name w:val="Normal (Web)"/>
    <w:basedOn w:val="Normal"/>
    <w:uiPriority w:val="99"/>
    <w:rsid w:val="00D52E12"/>
    <w:pPr>
      <w:spacing w:beforeLines="1" w:afterLines="1"/>
      <w:ind w:firstLine="0"/>
    </w:pPr>
    <w:rPr>
      <w:rFonts w:ascii="Times" w:eastAsia="Times" w:hAnsi="Times"/>
      <w:sz w:val="20"/>
      <w:lang w:val="fr-FR" w:eastAsia="fr-FR"/>
    </w:rPr>
  </w:style>
  <w:style w:type="paragraph" w:customStyle="1" w:styleId="Titlesti">
    <w:name w:val="Title_st i"/>
    <w:basedOn w:val="Titlest"/>
    <w:rsid w:val="00D1231A"/>
    <w:rPr>
      <w:i/>
      <w:sz w:val="72"/>
    </w:rPr>
  </w:style>
  <w:style w:type="paragraph" w:customStyle="1" w:styleId="a">
    <w:name w:val="a"/>
    <w:basedOn w:val="Normal0"/>
    <w:autoRedefine/>
    <w:rsid w:val="003D6513"/>
    <w:pPr>
      <w:ind w:firstLine="0"/>
      <w:jc w:val="left"/>
    </w:pPr>
    <w:rPr>
      <w:b/>
      <w:i/>
      <w:iCs/>
      <w:color w:val="FF0000"/>
      <w:sz w:val="32"/>
    </w:rPr>
  </w:style>
  <w:style w:type="paragraph" w:customStyle="1" w:styleId="c">
    <w:name w:val="c"/>
    <w:basedOn w:val="Normal0"/>
    <w:rsid w:val="00D1231A"/>
    <w:pPr>
      <w:keepLines/>
      <w:ind w:firstLine="0"/>
      <w:jc w:val="center"/>
    </w:pPr>
    <w:rPr>
      <w:color w:val="FF0000"/>
    </w:rPr>
  </w:style>
  <w:style w:type="paragraph" w:customStyle="1" w:styleId="Citation0">
    <w:name w:val="Citation 0"/>
    <w:basedOn w:val="Grillecouleur-Accent1"/>
    <w:autoRedefine/>
    <w:rsid w:val="00D1231A"/>
    <w:pPr>
      <w:tabs>
        <w:tab w:val="clear" w:pos="1080"/>
      </w:tabs>
      <w:spacing w:line="320" w:lineRule="exact"/>
    </w:pPr>
  </w:style>
  <w:style w:type="character" w:customStyle="1" w:styleId="contact-emailto">
    <w:name w:val="contact-emailto"/>
    <w:basedOn w:val="Policepardfaut"/>
    <w:rsid w:val="00D1231A"/>
  </w:style>
  <w:style w:type="paragraph" w:customStyle="1" w:styleId="fig">
    <w:name w:val="fig"/>
    <w:basedOn w:val="Normal0"/>
    <w:autoRedefine/>
    <w:rsid w:val="00D1231A"/>
    <w:pPr>
      <w:ind w:firstLine="0"/>
      <w:jc w:val="center"/>
    </w:pPr>
  </w:style>
  <w:style w:type="paragraph" w:customStyle="1" w:styleId="figtexte">
    <w:name w:val="fig texte"/>
    <w:basedOn w:val="Normal0"/>
    <w:autoRedefine/>
    <w:rsid w:val="00D1231A"/>
    <w:rPr>
      <w:color w:val="000090"/>
      <w:sz w:val="24"/>
    </w:rPr>
  </w:style>
  <w:style w:type="paragraph" w:customStyle="1" w:styleId="figtextec">
    <w:name w:val="fig texte c"/>
    <w:basedOn w:val="figtexte"/>
    <w:autoRedefine/>
    <w:rsid w:val="00D1231A"/>
    <w:pPr>
      <w:ind w:firstLine="0"/>
      <w:jc w:val="center"/>
    </w:pPr>
  </w:style>
  <w:style w:type="paragraph" w:customStyle="1" w:styleId="Heading1">
    <w:name w:val="Heading #1"/>
    <w:basedOn w:val="Normal"/>
    <w:rsid w:val="00D1231A"/>
    <w:pPr>
      <w:shd w:val="clear" w:color="auto" w:fill="FFFFFF"/>
      <w:spacing w:after="360" w:line="0" w:lineRule="atLeast"/>
      <w:jc w:val="center"/>
      <w:outlineLvl w:val="0"/>
    </w:pPr>
    <w:rPr>
      <w:b/>
      <w:bCs/>
      <w:szCs w:val="28"/>
    </w:rPr>
  </w:style>
  <w:style w:type="paragraph" w:customStyle="1" w:styleId="Tableofcontents">
    <w:name w:val="Table of contents"/>
    <w:basedOn w:val="Normal"/>
    <w:rsid w:val="00D1231A"/>
    <w:pPr>
      <w:widowControl w:val="0"/>
      <w:shd w:val="clear" w:color="auto" w:fill="FFFFFF"/>
      <w:spacing w:before="360" w:line="360" w:lineRule="exact"/>
      <w:ind w:hanging="6"/>
      <w:jc w:val="both"/>
    </w:pPr>
    <w:rPr>
      <w:sz w:val="21"/>
      <w:szCs w:val="21"/>
      <w:lang w:val="fr-FR" w:eastAsia="fr-FR"/>
    </w:rPr>
  </w:style>
  <w:style w:type="paragraph" w:customStyle="1" w:styleId="Tableofcontents2">
    <w:name w:val="Table of contents (2)"/>
    <w:basedOn w:val="Normal"/>
    <w:rsid w:val="00D1231A"/>
    <w:pPr>
      <w:widowControl w:val="0"/>
      <w:shd w:val="clear" w:color="auto" w:fill="FFFFFF"/>
      <w:spacing w:before="120" w:after="120" w:line="0" w:lineRule="atLeast"/>
      <w:ind w:firstLine="0"/>
      <w:jc w:val="center"/>
    </w:pPr>
    <w:rPr>
      <w:b/>
      <w:bCs/>
      <w:sz w:val="21"/>
      <w:szCs w:val="21"/>
      <w:lang w:val="fr-FR" w:eastAsia="fr-FR"/>
    </w:rPr>
  </w:style>
  <w:style w:type="paragraph" w:customStyle="1" w:styleId="Tableofcontents3">
    <w:name w:val="Table of contents (3)"/>
    <w:basedOn w:val="Normal"/>
    <w:rsid w:val="00D1231A"/>
    <w:pPr>
      <w:widowControl w:val="0"/>
      <w:shd w:val="clear" w:color="auto" w:fill="FFFFFF"/>
      <w:spacing w:line="240" w:lineRule="exact"/>
      <w:ind w:hanging="5"/>
      <w:jc w:val="both"/>
    </w:pPr>
    <w:rPr>
      <w:sz w:val="22"/>
      <w:szCs w:val="22"/>
      <w:lang w:val="fr-FR" w:eastAsia="fr-FR"/>
    </w:rPr>
  </w:style>
  <w:style w:type="character" w:customStyle="1" w:styleId="TableofcontentsItalic">
    <w:name w:val="Table of contents + Italic"/>
    <w:basedOn w:val="Policepardfaut"/>
    <w:rsid w:val="00D1231A"/>
    <w:rPr>
      <w:rFonts w:ascii="Times New Roman" w:eastAsia="Times New Roman" w:hAnsi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uz-Cyrl-UZ"/>
    </w:rPr>
  </w:style>
  <w:style w:type="paragraph" w:customStyle="1" w:styleId="Titlest2">
    <w:name w:val="Title_st2"/>
    <w:basedOn w:val="Titlest"/>
    <w:rsid w:val="00D1231A"/>
    <w:rPr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jmt-sociologue.uqac.ca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lassiques.uqac.ca/" TargetMode="External"/><Relationship Id="rId12" Type="http://schemas.openxmlformats.org/officeDocument/2006/relationships/hyperlink" Target="mailto:classiques.sc.soc@gmail.com" TargetMode="External"/><Relationship Id="rId17" Type="http://schemas.openxmlformats.org/officeDocument/2006/relationships/hyperlink" Target="http://dx.doi.org/doi:10.1522/cla.wem.eth" TargetMode="External"/><Relationship Id="rId2" Type="http://schemas.openxmlformats.org/officeDocument/2006/relationships/styles" Target="styles.xml"/><Relationship Id="rId16" Type="http://schemas.openxmlformats.org/officeDocument/2006/relationships/hyperlink" Target="http://dx.doi.org/doi:10.1522/cla.due.for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theque.uqac.ca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lassiques.uqac.ca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6227</Words>
  <Characters>34252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“Permanence de la sociologie.”</vt:lpstr>
    </vt:vector>
  </TitlesOfParts>
  <Manager>jean-marie tremblay, bénévole, 2021</Manager>
  <Company>Les Classiques des sciences sociales</Company>
  <LinksUpToDate>false</LinksUpToDate>
  <CharactersWithSpaces>40399</CharactersWithSpaces>
  <SharedDoc>false</SharedDoc>
  <HyperlinkBase/>
  <HLinks>
    <vt:vector size="144" baseType="variant">
      <vt:variant>
        <vt:i4>6553625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tdm</vt:lpwstr>
      </vt:variant>
      <vt:variant>
        <vt:i4>6553625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tdm</vt:lpwstr>
      </vt:variant>
      <vt:variant>
        <vt:i4>6553625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tdm</vt:lpwstr>
      </vt:variant>
      <vt:variant>
        <vt:i4>6553625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tdm</vt:lpwstr>
      </vt:variant>
      <vt:variant>
        <vt:i4>4784244</vt:i4>
      </vt:variant>
      <vt:variant>
        <vt:i4>45</vt:i4>
      </vt:variant>
      <vt:variant>
        <vt:i4>0</vt:i4>
      </vt:variant>
      <vt:variant>
        <vt:i4>5</vt:i4>
      </vt:variant>
      <vt:variant>
        <vt:lpwstr>http://dx.doi.org/doi:10.1522/cla.wem.eth</vt:lpwstr>
      </vt:variant>
      <vt:variant>
        <vt:lpwstr/>
      </vt:variant>
      <vt:variant>
        <vt:i4>7340150</vt:i4>
      </vt:variant>
      <vt:variant>
        <vt:i4>42</vt:i4>
      </vt:variant>
      <vt:variant>
        <vt:i4>0</vt:i4>
      </vt:variant>
      <vt:variant>
        <vt:i4>5</vt:i4>
      </vt:variant>
      <vt:variant>
        <vt:lpwstr>http://dx.doi.org/doi:10.1522/cla.due.for2</vt:lpwstr>
      </vt:variant>
      <vt:variant>
        <vt:lpwstr/>
      </vt:variant>
      <vt:variant>
        <vt:i4>6553625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tdm</vt:lpwstr>
      </vt:variant>
      <vt:variant>
        <vt:i4>6553625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tdm</vt:lpwstr>
      </vt:variant>
      <vt:variant>
        <vt:i4>5111903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Permanence_de_la_socio_summary</vt:lpwstr>
      </vt:variant>
      <vt:variant>
        <vt:i4>2359360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Permanence_de_la_socio_resume</vt:lpwstr>
      </vt:variant>
      <vt:variant>
        <vt:i4>8126517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Permanence_de_la_socio_4</vt:lpwstr>
      </vt:variant>
      <vt:variant>
        <vt:i4>8060981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Permanence_de_la_socio_3</vt:lpwstr>
      </vt:variant>
      <vt:variant>
        <vt:i4>7995445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Permanence_de_la_socio_2</vt:lpwstr>
      </vt:variant>
      <vt:variant>
        <vt:i4>7929909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Permanence_de_la_socio_1</vt:lpwstr>
      </vt:variant>
      <vt:variant>
        <vt:i4>3801129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Permanence_de_la_socio_intro</vt:lpwstr>
      </vt:variant>
      <vt:variant>
        <vt:i4>2097274</vt:i4>
      </vt:variant>
      <vt:variant>
        <vt:i4>12</vt:i4>
      </vt:variant>
      <vt:variant>
        <vt:i4>0</vt:i4>
      </vt:variant>
      <vt:variant>
        <vt:i4>5</vt:i4>
      </vt:variant>
      <vt:variant>
        <vt:lpwstr>http://jmt-sociologue.uqac.ca/</vt:lpwstr>
      </vt:variant>
      <vt:variant>
        <vt:lpwstr/>
      </vt:variant>
      <vt:variant>
        <vt:i4>4063245</vt:i4>
      </vt:variant>
      <vt:variant>
        <vt:i4>9</vt:i4>
      </vt:variant>
      <vt:variant>
        <vt:i4>0</vt:i4>
      </vt:variant>
      <vt:variant>
        <vt:i4>5</vt:i4>
      </vt:variant>
      <vt:variant>
        <vt:lpwstr>mailto:classiques.sc.soc@gmail.com</vt:lpwstr>
      </vt:variant>
      <vt:variant>
        <vt:lpwstr/>
      </vt:variant>
      <vt:variant>
        <vt:i4>5636164</vt:i4>
      </vt:variant>
      <vt:variant>
        <vt:i4>6</vt:i4>
      </vt:variant>
      <vt:variant>
        <vt:i4>0</vt:i4>
      </vt:variant>
      <vt:variant>
        <vt:i4>5</vt:i4>
      </vt:variant>
      <vt:variant>
        <vt:lpwstr>http://bibliotheque.uqac.ca/</vt:lpwstr>
      </vt:variant>
      <vt:variant>
        <vt:lpwstr/>
      </vt:variant>
      <vt:variant>
        <vt:i4>4063266</vt:i4>
      </vt:variant>
      <vt:variant>
        <vt:i4>3</vt:i4>
      </vt:variant>
      <vt:variant>
        <vt:i4>0</vt:i4>
      </vt:variant>
      <vt:variant>
        <vt:i4>5</vt:i4>
      </vt:variant>
      <vt:variant>
        <vt:lpwstr>http://classiques.uqac.ca/</vt:lpwstr>
      </vt:variant>
      <vt:variant>
        <vt:lpwstr/>
      </vt:variant>
      <vt:variant>
        <vt:i4>4063266</vt:i4>
      </vt:variant>
      <vt:variant>
        <vt:i4>0</vt:i4>
      </vt:variant>
      <vt:variant>
        <vt:i4>0</vt:i4>
      </vt:variant>
      <vt:variant>
        <vt:i4>5</vt:i4>
      </vt:variant>
      <vt:variant>
        <vt:lpwstr>http://classiques.uqac.ca/</vt:lpwstr>
      </vt:variant>
      <vt:variant>
        <vt:lpwstr/>
      </vt:variant>
      <vt:variant>
        <vt:i4>2228293</vt:i4>
      </vt:variant>
      <vt:variant>
        <vt:i4>2287</vt:i4>
      </vt:variant>
      <vt:variant>
        <vt:i4>1025</vt:i4>
      </vt:variant>
      <vt:variant>
        <vt:i4>1</vt:i4>
      </vt:variant>
      <vt:variant>
        <vt:lpwstr>css_logo_gris</vt:lpwstr>
      </vt:variant>
      <vt:variant>
        <vt:lpwstr/>
      </vt:variant>
      <vt:variant>
        <vt:i4>5111880</vt:i4>
      </vt:variant>
      <vt:variant>
        <vt:i4>2576</vt:i4>
      </vt:variant>
      <vt:variant>
        <vt:i4>1026</vt:i4>
      </vt:variant>
      <vt:variant>
        <vt:i4>1</vt:i4>
      </vt:variant>
      <vt:variant>
        <vt:lpwstr>UQAC_logo_2018</vt:lpwstr>
      </vt:variant>
      <vt:variant>
        <vt:lpwstr/>
      </vt:variant>
      <vt:variant>
        <vt:i4>1703963</vt:i4>
      </vt:variant>
      <vt:variant>
        <vt:i4>5141</vt:i4>
      </vt:variant>
      <vt:variant>
        <vt:i4>1027</vt:i4>
      </vt:variant>
      <vt:variant>
        <vt:i4>1</vt:i4>
      </vt:variant>
      <vt:variant>
        <vt:lpwstr>fait_sur_mac</vt:lpwstr>
      </vt:variant>
      <vt:variant>
        <vt:lpwstr/>
      </vt:variant>
      <vt:variant>
        <vt:i4>4587597</vt:i4>
      </vt:variant>
      <vt:variant>
        <vt:i4>5222</vt:i4>
      </vt:variant>
      <vt:variant>
        <vt:i4>1028</vt:i4>
      </vt:variant>
      <vt:variant>
        <vt:i4>1</vt:i4>
      </vt:variant>
      <vt:variant>
        <vt:lpwstr>CRS_14_L33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“Permanence de la sociologie.”</dc:title>
  <dc:subject/>
  <dc:creator>Fernand Dumont, 1990.</dc:creator>
  <cp:keywords>classiques.sc.soc@gmail.com</cp:keywords>
  <dc:description>http://classiques.uqac.ca/</dc:description>
  <cp:lastModifiedBy>Jean-Marie Tremblay</cp:lastModifiedBy>
  <cp:revision>2</cp:revision>
  <cp:lastPrinted>2001-08-26T19:33:00Z</cp:lastPrinted>
  <dcterms:created xsi:type="dcterms:W3CDTF">2021-09-19T15:01:00Z</dcterms:created>
  <dcterms:modified xsi:type="dcterms:W3CDTF">2021-09-19T15:01:00Z</dcterms:modified>
  <cp:category>Jean-Marie Tremblay, sociologue, fondateur, 1993</cp:category>
</cp:coreProperties>
</file>