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0"/>
      </w:tblGrid>
      <w:tr w:rsidR="00981C2A" w:rsidRPr="00E07116" w14:paraId="4A111776" w14:textId="77777777">
        <w:tblPrEx>
          <w:tblCellMar>
            <w:top w:w="0" w:type="dxa"/>
            <w:bottom w:w="0" w:type="dxa"/>
          </w:tblCellMar>
        </w:tblPrEx>
        <w:tc>
          <w:tcPr>
            <w:tcW w:w="9160" w:type="dxa"/>
            <w:shd w:val="clear" w:color="auto" w:fill="EEECE1"/>
          </w:tcPr>
          <w:p w14:paraId="293766A4" w14:textId="77777777" w:rsidR="00981C2A" w:rsidRPr="00E07116" w:rsidRDefault="00981C2A" w:rsidP="00981C2A">
            <w:pPr>
              <w:pStyle w:val="En-tte"/>
              <w:tabs>
                <w:tab w:val="clear" w:pos="4320"/>
                <w:tab w:val="clear" w:pos="8640"/>
              </w:tabs>
              <w:rPr>
                <w:rFonts w:ascii="Times New Roman" w:hAnsi="Times New Roman"/>
                <w:sz w:val="28"/>
                <w:lang w:val="en-CA" w:bidi="ar-SA"/>
              </w:rPr>
            </w:pPr>
          </w:p>
          <w:p w14:paraId="4D697127" w14:textId="77777777" w:rsidR="00981C2A" w:rsidRPr="00E07116" w:rsidRDefault="00981C2A">
            <w:pPr>
              <w:ind w:firstLine="0"/>
              <w:jc w:val="center"/>
              <w:rPr>
                <w:b/>
                <w:lang w:bidi="ar-SA"/>
              </w:rPr>
            </w:pPr>
          </w:p>
          <w:p w14:paraId="6126BB42" w14:textId="77777777" w:rsidR="00981C2A" w:rsidRDefault="00981C2A" w:rsidP="00981C2A">
            <w:pPr>
              <w:ind w:firstLine="0"/>
              <w:jc w:val="center"/>
              <w:rPr>
                <w:b/>
                <w:sz w:val="20"/>
                <w:lang w:bidi="ar-SA"/>
              </w:rPr>
            </w:pPr>
          </w:p>
          <w:p w14:paraId="25EAC7DE" w14:textId="77777777" w:rsidR="00981C2A" w:rsidRDefault="00981C2A" w:rsidP="00981C2A">
            <w:pPr>
              <w:ind w:firstLine="0"/>
              <w:jc w:val="center"/>
              <w:rPr>
                <w:b/>
                <w:sz w:val="20"/>
                <w:lang w:bidi="ar-SA"/>
              </w:rPr>
            </w:pPr>
          </w:p>
          <w:p w14:paraId="3B0250E9" w14:textId="77777777" w:rsidR="00981C2A" w:rsidRPr="003861E0" w:rsidRDefault="00981C2A" w:rsidP="00981C2A">
            <w:pPr>
              <w:ind w:firstLine="0"/>
              <w:jc w:val="center"/>
              <w:rPr>
                <w:b/>
                <w:color w:val="000080"/>
                <w:sz w:val="36"/>
              </w:rPr>
            </w:pPr>
            <w:r w:rsidRPr="003861E0">
              <w:rPr>
                <w:color w:val="000080"/>
                <w:sz w:val="36"/>
              </w:rPr>
              <w:t>Alain MASSOT</w:t>
            </w:r>
          </w:p>
          <w:p w14:paraId="62E6DC80" w14:textId="77777777" w:rsidR="00981C2A" w:rsidRPr="003861E0" w:rsidRDefault="00981C2A" w:rsidP="00981C2A">
            <w:pPr>
              <w:ind w:firstLine="0"/>
              <w:jc w:val="center"/>
              <w:rPr>
                <w:sz w:val="24"/>
              </w:rPr>
            </w:pPr>
            <w:r w:rsidRPr="003861E0">
              <w:rPr>
                <w:sz w:val="24"/>
              </w:rPr>
              <w:t xml:space="preserve">sociologue et professeur agrégé, </w:t>
            </w:r>
            <w:r w:rsidRPr="003861E0">
              <w:rPr>
                <w:sz w:val="24"/>
              </w:rPr>
              <w:br/>
              <w:t>retraité du Département des fondements et pratiques en éducation,</w:t>
            </w:r>
          </w:p>
          <w:p w14:paraId="4DA5FCE1" w14:textId="77777777" w:rsidR="00981C2A" w:rsidRDefault="00981C2A" w:rsidP="00981C2A">
            <w:pPr>
              <w:ind w:firstLine="0"/>
              <w:jc w:val="center"/>
              <w:rPr>
                <w:b/>
                <w:sz w:val="36"/>
              </w:rPr>
            </w:pPr>
            <w:r w:rsidRPr="003861E0">
              <w:rPr>
                <w:sz w:val="24"/>
              </w:rPr>
              <w:t>Université Laval</w:t>
            </w:r>
          </w:p>
          <w:p w14:paraId="73E33088" w14:textId="77777777" w:rsidR="00981C2A" w:rsidRPr="001E7979" w:rsidRDefault="00981C2A" w:rsidP="00981C2A">
            <w:pPr>
              <w:ind w:firstLine="0"/>
              <w:jc w:val="center"/>
              <w:rPr>
                <w:sz w:val="20"/>
                <w:lang w:bidi="ar-SA"/>
              </w:rPr>
            </w:pPr>
          </w:p>
          <w:p w14:paraId="6DC9C7B7" w14:textId="77777777" w:rsidR="00981C2A" w:rsidRPr="00926130" w:rsidRDefault="00981C2A" w:rsidP="00981C2A">
            <w:pPr>
              <w:pStyle w:val="Corpsdetexte"/>
              <w:widowControl w:val="0"/>
              <w:spacing w:before="0" w:after="0"/>
              <w:rPr>
                <w:sz w:val="44"/>
                <w:lang w:val="fr-CA" w:bidi="ar-SA"/>
              </w:rPr>
            </w:pPr>
            <w:r w:rsidRPr="00926130">
              <w:rPr>
                <w:sz w:val="44"/>
                <w:lang w:val="fr-CA" w:bidi="ar-SA"/>
              </w:rPr>
              <w:t>(</w:t>
            </w:r>
            <w:r>
              <w:rPr>
                <w:sz w:val="44"/>
                <w:lang w:val="fr-CA" w:bidi="ar-SA"/>
              </w:rPr>
              <w:t>2023</w:t>
            </w:r>
            <w:r w:rsidRPr="00926130">
              <w:rPr>
                <w:sz w:val="44"/>
                <w:lang w:val="fr-CA" w:bidi="ar-SA"/>
              </w:rPr>
              <w:t>)</w:t>
            </w:r>
          </w:p>
          <w:p w14:paraId="70FFB07D" w14:textId="77777777" w:rsidR="00981C2A" w:rsidRDefault="00981C2A" w:rsidP="00981C2A">
            <w:pPr>
              <w:pStyle w:val="Corpsdetexte"/>
              <w:widowControl w:val="0"/>
              <w:spacing w:before="0" w:after="0"/>
              <w:rPr>
                <w:color w:val="FF0000"/>
                <w:sz w:val="24"/>
                <w:lang w:val="fr-CA" w:bidi="ar-SA"/>
              </w:rPr>
            </w:pPr>
          </w:p>
          <w:p w14:paraId="1C2292BD" w14:textId="77777777" w:rsidR="00981C2A" w:rsidRPr="00926130" w:rsidRDefault="00981C2A" w:rsidP="00981C2A">
            <w:pPr>
              <w:pStyle w:val="Corpsdetexte"/>
              <w:widowControl w:val="0"/>
              <w:spacing w:before="0" w:after="0"/>
              <w:rPr>
                <w:color w:val="FF0000"/>
                <w:sz w:val="24"/>
                <w:lang w:val="fr-CA" w:bidi="ar-SA"/>
              </w:rPr>
            </w:pPr>
          </w:p>
          <w:p w14:paraId="756422B7" w14:textId="77777777" w:rsidR="00981C2A" w:rsidRPr="00926130" w:rsidRDefault="00981C2A" w:rsidP="00981C2A">
            <w:pPr>
              <w:pStyle w:val="Corpsdetexte"/>
              <w:widowControl w:val="0"/>
              <w:spacing w:before="0" w:after="0"/>
              <w:rPr>
                <w:color w:val="FF0000"/>
                <w:sz w:val="24"/>
                <w:lang w:val="fr-CA" w:bidi="ar-SA"/>
              </w:rPr>
            </w:pPr>
          </w:p>
          <w:p w14:paraId="1D94C051" w14:textId="77777777" w:rsidR="00981C2A" w:rsidRPr="00CA0C21" w:rsidRDefault="00981C2A" w:rsidP="00981C2A">
            <w:pPr>
              <w:ind w:firstLine="0"/>
              <w:jc w:val="center"/>
              <w:rPr>
                <w:sz w:val="96"/>
                <w:lang w:eastAsia="fr-FR" w:bidi="fr-FR"/>
              </w:rPr>
            </w:pPr>
            <w:r w:rsidRPr="00CA0C21">
              <w:rPr>
                <w:sz w:val="96"/>
                <w:lang w:eastAsia="fr-FR" w:bidi="fr-FR"/>
              </w:rPr>
              <w:t>“</w:t>
            </w:r>
            <w:r>
              <w:rPr>
                <w:sz w:val="96"/>
                <w:lang w:eastAsia="fr-FR" w:bidi="fr-FR"/>
              </w:rPr>
              <w:t>Alerte</w:t>
            </w:r>
            <w:r>
              <w:rPr>
                <w:sz w:val="96"/>
                <w:lang w:eastAsia="fr-FR" w:bidi="fr-FR"/>
              </w:rPr>
              <w:br/>
            </w:r>
            <w:r w:rsidRPr="00CA0C21">
              <w:rPr>
                <w:sz w:val="96"/>
                <w:lang w:eastAsia="fr-FR" w:bidi="fr-FR"/>
              </w:rPr>
              <w:t>à la bioaltér</w:t>
            </w:r>
            <w:r w:rsidRPr="00CA0C21">
              <w:rPr>
                <w:sz w:val="96"/>
                <w:lang w:eastAsia="fr-FR" w:bidi="fr-FR"/>
              </w:rPr>
              <w:t>i</w:t>
            </w:r>
            <w:r w:rsidRPr="00CA0C21">
              <w:rPr>
                <w:sz w:val="96"/>
                <w:lang w:eastAsia="fr-FR" w:bidi="fr-FR"/>
              </w:rPr>
              <w:t>té.”</w:t>
            </w:r>
          </w:p>
          <w:p w14:paraId="6EA2A463" w14:textId="77777777" w:rsidR="00981C2A" w:rsidRPr="00926130" w:rsidRDefault="00981C2A" w:rsidP="00981C2A">
            <w:pPr>
              <w:pStyle w:val="Corpsdetexte"/>
              <w:widowControl w:val="0"/>
              <w:spacing w:before="0" w:after="0"/>
              <w:rPr>
                <w:color w:val="FF0000"/>
                <w:sz w:val="24"/>
                <w:lang w:val="fr-CA" w:bidi="ar-SA"/>
              </w:rPr>
            </w:pPr>
          </w:p>
          <w:p w14:paraId="7089564F" w14:textId="77777777" w:rsidR="00981C2A" w:rsidRDefault="00981C2A" w:rsidP="00981C2A">
            <w:pPr>
              <w:widowControl w:val="0"/>
              <w:ind w:firstLine="0"/>
              <w:jc w:val="center"/>
              <w:rPr>
                <w:lang w:bidi="ar-SA"/>
              </w:rPr>
            </w:pPr>
          </w:p>
          <w:p w14:paraId="5FC107B6" w14:textId="77777777" w:rsidR="00981C2A" w:rsidRDefault="00981C2A" w:rsidP="00981C2A">
            <w:pPr>
              <w:widowControl w:val="0"/>
              <w:ind w:firstLine="0"/>
              <w:jc w:val="center"/>
              <w:rPr>
                <w:lang w:bidi="ar-SA"/>
              </w:rPr>
            </w:pPr>
          </w:p>
          <w:p w14:paraId="0B51CA6E" w14:textId="77777777" w:rsidR="00981C2A" w:rsidRDefault="00981C2A" w:rsidP="00981C2A">
            <w:pPr>
              <w:widowControl w:val="0"/>
              <w:ind w:firstLine="0"/>
              <w:jc w:val="center"/>
              <w:rPr>
                <w:lang w:bidi="ar-SA"/>
              </w:rPr>
            </w:pPr>
          </w:p>
          <w:p w14:paraId="5BCF945C" w14:textId="77777777" w:rsidR="00981C2A" w:rsidRDefault="00981C2A" w:rsidP="00981C2A">
            <w:pPr>
              <w:widowControl w:val="0"/>
              <w:ind w:firstLine="0"/>
              <w:jc w:val="center"/>
              <w:rPr>
                <w:sz w:val="20"/>
                <w:lang w:bidi="ar-SA"/>
              </w:rPr>
            </w:pPr>
          </w:p>
          <w:p w14:paraId="457B6251" w14:textId="77777777" w:rsidR="00981C2A" w:rsidRPr="00384B20" w:rsidRDefault="00981C2A">
            <w:pPr>
              <w:widowControl w:val="0"/>
              <w:ind w:firstLine="0"/>
              <w:jc w:val="center"/>
              <w:rPr>
                <w:sz w:val="20"/>
                <w:lang w:bidi="ar-SA"/>
              </w:rPr>
            </w:pPr>
          </w:p>
          <w:p w14:paraId="29778F8D" w14:textId="77777777" w:rsidR="00981C2A" w:rsidRPr="00384B20" w:rsidRDefault="00981C2A">
            <w:pPr>
              <w:ind w:firstLine="0"/>
              <w:jc w:val="center"/>
              <w:rPr>
                <w:sz w:val="20"/>
                <w:lang w:bidi="ar-SA"/>
              </w:rPr>
            </w:pPr>
            <w:r w:rsidRPr="00083144">
              <w:rPr>
                <w:b/>
                <w:lang w:bidi="ar-SA"/>
              </w:rPr>
              <w:t>LES CLASSIQUES DES SCIENCES SOCIALES</w:t>
            </w:r>
            <w:r>
              <w:rPr>
                <w:lang w:bidi="ar-SA"/>
              </w:rPr>
              <w:br/>
              <w:t>CHICOUTIMI, QUÉBEC</w:t>
            </w:r>
            <w:r>
              <w:rPr>
                <w:lang w:bidi="ar-SA"/>
              </w:rPr>
              <w:br/>
            </w:r>
            <w:hyperlink r:id="rId7" w:history="1">
              <w:r w:rsidRPr="00302466">
                <w:rPr>
                  <w:rStyle w:val="Hyperlien"/>
                  <w:lang w:bidi="ar-SA"/>
                </w:rPr>
                <w:t>http://classiques.uqac.ca/</w:t>
              </w:r>
            </w:hyperlink>
          </w:p>
          <w:p w14:paraId="6ACACAB1" w14:textId="77777777" w:rsidR="00981C2A" w:rsidRPr="00E07116" w:rsidRDefault="00981C2A">
            <w:pPr>
              <w:widowControl w:val="0"/>
              <w:ind w:firstLine="0"/>
              <w:jc w:val="both"/>
              <w:rPr>
                <w:lang w:bidi="ar-SA"/>
              </w:rPr>
            </w:pPr>
          </w:p>
          <w:p w14:paraId="00CEEA88" w14:textId="77777777" w:rsidR="00981C2A" w:rsidRDefault="00981C2A">
            <w:pPr>
              <w:widowControl w:val="0"/>
              <w:ind w:firstLine="0"/>
              <w:jc w:val="both"/>
              <w:rPr>
                <w:lang w:bidi="ar-SA"/>
              </w:rPr>
            </w:pPr>
          </w:p>
          <w:p w14:paraId="1D080B32" w14:textId="77777777" w:rsidR="00981C2A" w:rsidRDefault="00981C2A">
            <w:pPr>
              <w:widowControl w:val="0"/>
              <w:ind w:firstLine="0"/>
              <w:jc w:val="both"/>
              <w:rPr>
                <w:lang w:bidi="ar-SA"/>
              </w:rPr>
            </w:pPr>
          </w:p>
          <w:p w14:paraId="58A241F3" w14:textId="77777777" w:rsidR="00981C2A" w:rsidRPr="00E07116" w:rsidRDefault="00981C2A">
            <w:pPr>
              <w:widowControl w:val="0"/>
              <w:ind w:firstLine="0"/>
              <w:jc w:val="both"/>
              <w:rPr>
                <w:lang w:bidi="ar-SA"/>
              </w:rPr>
            </w:pPr>
          </w:p>
          <w:p w14:paraId="63C8E2E0" w14:textId="77777777" w:rsidR="00981C2A" w:rsidRPr="00E07116" w:rsidRDefault="00981C2A">
            <w:pPr>
              <w:widowControl w:val="0"/>
              <w:ind w:firstLine="0"/>
              <w:jc w:val="both"/>
              <w:rPr>
                <w:lang w:bidi="ar-SA"/>
              </w:rPr>
            </w:pPr>
          </w:p>
          <w:p w14:paraId="2CB49A92" w14:textId="77777777" w:rsidR="00981C2A" w:rsidRDefault="00981C2A">
            <w:pPr>
              <w:widowControl w:val="0"/>
              <w:ind w:firstLine="0"/>
              <w:jc w:val="both"/>
              <w:rPr>
                <w:lang w:bidi="ar-SA"/>
              </w:rPr>
            </w:pPr>
          </w:p>
          <w:p w14:paraId="279A9BCC" w14:textId="77777777" w:rsidR="00981C2A" w:rsidRPr="00E07116" w:rsidRDefault="00981C2A">
            <w:pPr>
              <w:widowControl w:val="0"/>
              <w:ind w:firstLine="0"/>
              <w:jc w:val="both"/>
              <w:rPr>
                <w:lang w:bidi="ar-SA"/>
              </w:rPr>
            </w:pPr>
          </w:p>
          <w:p w14:paraId="7157A2E5" w14:textId="77777777" w:rsidR="00981C2A" w:rsidRPr="00E07116" w:rsidRDefault="00981C2A">
            <w:pPr>
              <w:ind w:firstLine="0"/>
              <w:jc w:val="both"/>
              <w:rPr>
                <w:lang w:bidi="ar-SA"/>
              </w:rPr>
            </w:pPr>
          </w:p>
        </w:tc>
      </w:tr>
    </w:tbl>
    <w:p w14:paraId="0CBDF5D8" w14:textId="77777777" w:rsidR="00981C2A" w:rsidRDefault="00981C2A" w:rsidP="00981C2A">
      <w:pPr>
        <w:ind w:firstLine="0"/>
        <w:jc w:val="both"/>
      </w:pPr>
      <w:r w:rsidRPr="00E07116">
        <w:br w:type="page"/>
      </w:r>
    </w:p>
    <w:p w14:paraId="6E8D0920" w14:textId="77777777" w:rsidR="00981C2A" w:rsidRDefault="00981C2A" w:rsidP="00981C2A">
      <w:pPr>
        <w:ind w:firstLine="0"/>
        <w:jc w:val="both"/>
      </w:pPr>
    </w:p>
    <w:p w14:paraId="33A41087" w14:textId="77777777" w:rsidR="00981C2A" w:rsidRDefault="00981C2A" w:rsidP="00981C2A">
      <w:pPr>
        <w:ind w:firstLine="0"/>
        <w:jc w:val="both"/>
      </w:pPr>
    </w:p>
    <w:p w14:paraId="381AE748" w14:textId="77777777" w:rsidR="00981C2A" w:rsidRDefault="006128DC" w:rsidP="00981C2A">
      <w:pPr>
        <w:ind w:firstLine="0"/>
        <w:jc w:val="right"/>
      </w:pPr>
      <w:r>
        <w:rPr>
          <w:noProof/>
        </w:rPr>
        <w:drawing>
          <wp:inline distT="0" distB="0" distL="0" distR="0" wp14:anchorId="4A16B788" wp14:editId="648BB1E6">
            <wp:extent cx="2654300" cy="104140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4300" cy="1041400"/>
                    </a:xfrm>
                    <a:prstGeom prst="rect">
                      <a:avLst/>
                    </a:prstGeom>
                    <a:noFill/>
                    <a:ln>
                      <a:noFill/>
                    </a:ln>
                  </pic:spPr>
                </pic:pic>
              </a:graphicData>
            </a:graphic>
          </wp:inline>
        </w:drawing>
      </w:r>
    </w:p>
    <w:p w14:paraId="7B277FA2" w14:textId="77777777" w:rsidR="00981C2A" w:rsidRDefault="00981C2A" w:rsidP="00981C2A">
      <w:pPr>
        <w:ind w:firstLine="0"/>
        <w:jc w:val="right"/>
      </w:pPr>
      <w:hyperlink r:id="rId9" w:history="1">
        <w:r w:rsidRPr="00302466">
          <w:rPr>
            <w:rStyle w:val="Hyperlien"/>
          </w:rPr>
          <w:t>http://classiques.uqac.ca/</w:t>
        </w:r>
      </w:hyperlink>
      <w:r>
        <w:t xml:space="preserve"> </w:t>
      </w:r>
    </w:p>
    <w:p w14:paraId="355858D2" w14:textId="77777777" w:rsidR="00981C2A" w:rsidRDefault="00981C2A" w:rsidP="00981C2A">
      <w:pPr>
        <w:ind w:firstLine="0"/>
        <w:jc w:val="both"/>
      </w:pPr>
    </w:p>
    <w:p w14:paraId="19544A95" w14:textId="77777777" w:rsidR="00981C2A" w:rsidRDefault="00981C2A" w:rsidP="00981C2A">
      <w:pPr>
        <w:ind w:firstLine="0"/>
        <w:jc w:val="both"/>
      </w:pPr>
      <w:r w:rsidRPr="00D2666B">
        <w:rPr>
          <w:i/>
        </w:rPr>
        <w:t>Les Classiques des sciences sociales</w:t>
      </w:r>
      <w:r>
        <w:t xml:space="preserve"> est une bibliothèque numérique en libre accès, fondée au Cégep de Chicoutimi en 1993 et développée en partenariat avec l’Université du Québec à Chicoutimi (UQÀC) d</w:t>
      </w:r>
      <w:r>
        <w:t>e</w:t>
      </w:r>
      <w:r>
        <w:t>puis 2000.</w:t>
      </w:r>
    </w:p>
    <w:p w14:paraId="51BDE4E2" w14:textId="77777777" w:rsidR="00981C2A" w:rsidRDefault="00981C2A" w:rsidP="00981C2A">
      <w:pPr>
        <w:ind w:firstLine="0"/>
        <w:jc w:val="both"/>
      </w:pPr>
    </w:p>
    <w:p w14:paraId="7D029920" w14:textId="77777777" w:rsidR="00981C2A" w:rsidRDefault="006128DC" w:rsidP="00981C2A">
      <w:pPr>
        <w:ind w:firstLine="0"/>
        <w:jc w:val="both"/>
      </w:pPr>
      <w:r>
        <w:rPr>
          <w:noProof/>
        </w:rPr>
        <w:drawing>
          <wp:inline distT="0" distB="0" distL="0" distR="0" wp14:anchorId="5E34A80F" wp14:editId="252029AF">
            <wp:extent cx="2641600" cy="106680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1600" cy="1066800"/>
                    </a:xfrm>
                    <a:prstGeom prst="rect">
                      <a:avLst/>
                    </a:prstGeom>
                    <a:noFill/>
                    <a:ln>
                      <a:noFill/>
                    </a:ln>
                  </pic:spPr>
                </pic:pic>
              </a:graphicData>
            </a:graphic>
          </wp:inline>
        </w:drawing>
      </w:r>
    </w:p>
    <w:p w14:paraId="67B95776" w14:textId="77777777" w:rsidR="00981C2A" w:rsidRDefault="00981C2A" w:rsidP="00981C2A">
      <w:pPr>
        <w:ind w:firstLine="0"/>
        <w:jc w:val="both"/>
      </w:pPr>
      <w:hyperlink r:id="rId11" w:history="1">
        <w:r w:rsidRPr="00302466">
          <w:rPr>
            <w:rStyle w:val="Hyperlien"/>
          </w:rPr>
          <w:t>http://bibliotheque.uqac.ca/</w:t>
        </w:r>
      </w:hyperlink>
      <w:r>
        <w:t xml:space="preserve"> </w:t>
      </w:r>
    </w:p>
    <w:p w14:paraId="4C5D2701" w14:textId="77777777" w:rsidR="00981C2A" w:rsidRDefault="00981C2A" w:rsidP="00981C2A">
      <w:pPr>
        <w:ind w:firstLine="0"/>
        <w:jc w:val="both"/>
      </w:pPr>
    </w:p>
    <w:p w14:paraId="2CAE22BD" w14:textId="77777777" w:rsidR="00981C2A" w:rsidRDefault="00981C2A" w:rsidP="00981C2A">
      <w:pPr>
        <w:ind w:firstLine="0"/>
        <w:jc w:val="both"/>
      </w:pPr>
    </w:p>
    <w:p w14:paraId="2F776A2D" w14:textId="77777777" w:rsidR="00981C2A" w:rsidRDefault="00981C2A" w:rsidP="00981C2A">
      <w:pPr>
        <w:ind w:firstLine="0"/>
        <w:jc w:val="both"/>
      </w:pPr>
      <w:r>
        <w:t>En 2018, Les Classiques des sciences sociales fêteront leur 25</w:t>
      </w:r>
      <w:r w:rsidRPr="00622FDA">
        <w:rPr>
          <w:vertAlign w:val="superscript"/>
        </w:rPr>
        <w:t>e</w:t>
      </w:r>
      <w:r>
        <w:t xml:space="preserve"> ann</w:t>
      </w:r>
      <w:r>
        <w:t>i</w:t>
      </w:r>
      <w:r>
        <w:t>versaire de fondation. Une belle initiative citoyenne.</w:t>
      </w:r>
    </w:p>
    <w:p w14:paraId="13311F0F" w14:textId="77777777" w:rsidR="00981C2A" w:rsidRDefault="00981C2A" w:rsidP="00981C2A">
      <w:pPr>
        <w:widowControl w:val="0"/>
        <w:autoSpaceDE w:val="0"/>
        <w:autoSpaceDN w:val="0"/>
        <w:adjustRightInd w:val="0"/>
      </w:pPr>
      <w:r w:rsidRPr="00E07116">
        <w:br w:type="page"/>
      </w:r>
    </w:p>
    <w:p w14:paraId="5E814CB4" w14:textId="77777777" w:rsidR="00981C2A" w:rsidRPr="00E07116" w:rsidRDefault="00981C2A" w:rsidP="00981C2A">
      <w:pPr>
        <w:widowControl w:val="0"/>
        <w:autoSpaceDE w:val="0"/>
        <w:autoSpaceDN w:val="0"/>
        <w:adjustRightInd w:val="0"/>
        <w:rPr>
          <w:szCs w:val="32"/>
        </w:rPr>
      </w:pPr>
    </w:p>
    <w:p w14:paraId="21686F75" w14:textId="77777777" w:rsidR="00981C2A" w:rsidRPr="00540603" w:rsidRDefault="00981C2A">
      <w:pPr>
        <w:widowControl w:val="0"/>
        <w:autoSpaceDE w:val="0"/>
        <w:autoSpaceDN w:val="0"/>
        <w:adjustRightInd w:val="0"/>
        <w:jc w:val="center"/>
        <w:rPr>
          <w:b/>
          <w:color w:val="008B00"/>
          <w:sz w:val="36"/>
          <w:szCs w:val="36"/>
        </w:rPr>
      </w:pPr>
      <w:r w:rsidRPr="00540603">
        <w:rPr>
          <w:b/>
          <w:color w:val="008B00"/>
          <w:sz w:val="36"/>
          <w:szCs w:val="36"/>
        </w:rPr>
        <w:t>Politique d'utilisation</w:t>
      </w:r>
      <w:r w:rsidRPr="00540603">
        <w:rPr>
          <w:b/>
          <w:color w:val="008B00"/>
          <w:sz w:val="36"/>
          <w:szCs w:val="36"/>
        </w:rPr>
        <w:br/>
        <w:t>de la bibliothèque des Classiques</w:t>
      </w:r>
    </w:p>
    <w:p w14:paraId="3E889BB8" w14:textId="77777777" w:rsidR="00981C2A" w:rsidRPr="00E07116" w:rsidRDefault="00981C2A">
      <w:pPr>
        <w:widowControl w:val="0"/>
        <w:autoSpaceDE w:val="0"/>
        <w:autoSpaceDN w:val="0"/>
        <w:adjustRightInd w:val="0"/>
        <w:jc w:val="both"/>
        <w:rPr>
          <w:color w:val="1C1C1C"/>
          <w:szCs w:val="26"/>
        </w:rPr>
      </w:pPr>
    </w:p>
    <w:p w14:paraId="19CAAEDF" w14:textId="77777777" w:rsidR="00981C2A" w:rsidRPr="00E07116" w:rsidRDefault="00981C2A">
      <w:pPr>
        <w:widowControl w:val="0"/>
        <w:autoSpaceDE w:val="0"/>
        <w:autoSpaceDN w:val="0"/>
        <w:adjustRightInd w:val="0"/>
        <w:jc w:val="both"/>
        <w:rPr>
          <w:color w:val="1C1C1C"/>
          <w:szCs w:val="26"/>
        </w:rPr>
      </w:pPr>
    </w:p>
    <w:p w14:paraId="0FA3705D" w14:textId="77777777" w:rsidR="00981C2A" w:rsidRPr="00E07116" w:rsidRDefault="00981C2A">
      <w:pPr>
        <w:widowControl w:val="0"/>
        <w:autoSpaceDE w:val="0"/>
        <w:autoSpaceDN w:val="0"/>
        <w:adjustRightInd w:val="0"/>
        <w:jc w:val="both"/>
        <w:rPr>
          <w:color w:val="1C1C1C"/>
          <w:szCs w:val="26"/>
        </w:rPr>
      </w:pPr>
      <w:r w:rsidRPr="00E07116">
        <w:rPr>
          <w:color w:val="1C1C1C"/>
          <w:szCs w:val="26"/>
        </w:rPr>
        <w:t>Toute reproduction et rediffusion de nos fichiers est inte</w:t>
      </w:r>
      <w:r w:rsidRPr="00E07116">
        <w:rPr>
          <w:color w:val="1C1C1C"/>
          <w:szCs w:val="26"/>
        </w:rPr>
        <w:t>r</w:t>
      </w:r>
      <w:r w:rsidRPr="00E07116">
        <w:rPr>
          <w:color w:val="1C1C1C"/>
          <w:szCs w:val="26"/>
        </w:rPr>
        <w:t>dite, m</w:t>
      </w:r>
      <w:r w:rsidRPr="00E07116">
        <w:rPr>
          <w:color w:val="1C1C1C"/>
          <w:szCs w:val="26"/>
        </w:rPr>
        <w:t>ê</w:t>
      </w:r>
      <w:r w:rsidRPr="00E07116">
        <w:rPr>
          <w:color w:val="1C1C1C"/>
          <w:szCs w:val="26"/>
        </w:rPr>
        <w:t>me avec la mention de leur provenance, sans l’autorisation fo</w:t>
      </w:r>
      <w:r w:rsidRPr="00E07116">
        <w:rPr>
          <w:color w:val="1C1C1C"/>
          <w:szCs w:val="26"/>
        </w:rPr>
        <w:t>r</w:t>
      </w:r>
      <w:r w:rsidRPr="00E07116">
        <w:rPr>
          <w:color w:val="1C1C1C"/>
          <w:szCs w:val="26"/>
        </w:rPr>
        <w:t>melle, écrite, du fondateur des Classiques des sciences s</w:t>
      </w:r>
      <w:r w:rsidRPr="00E07116">
        <w:rPr>
          <w:color w:val="1C1C1C"/>
          <w:szCs w:val="26"/>
        </w:rPr>
        <w:t>o</w:t>
      </w:r>
      <w:r w:rsidRPr="00E07116">
        <w:rPr>
          <w:color w:val="1C1C1C"/>
          <w:szCs w:val="26"/>
        </w:rPr>
        <w:t>ciales, Jean-Marie Tremblay, sociologue.</w:t>
      </w:r>
    </w:p>
    <w:p w14:paraId="0C1A60FA" w14:textId="77777777" w:rsidR="00981C2A" w:rsidRPr="00E07116" w:rsidRDefault="00981C2A">
      <w:pPr>
        <w:widowControl w:val="0"/>
        <w:autoSpaceDE w:val="0"/>
        <w:autoSpaceDN w:val="0"/>
        <w:adjustRightInd w:val="0"/>
        <w:jc w:val="both"/>
        <w:rPr>
          <w:color w:val="1C1C1C"/>
          <w:szCs w:val="26"/>
        </w:rPr>
      </w:pPr>
    </w:p>
    <w:p w14:paraId="6B070B58" w14:textId="77777777" w:rsidR="00981C2A" w:rsidRPr="00E07116" w:rsidRDefault="00981C2A" w:rsidP="00981C2A">
      <w:pPr>
        <w:widowControl w:val="0"/>
        <w:autoSpaceDE w:val="0"/>
        <w:autoSpaceDN w:val="0"/>
        <w:adjustRightInd w:val="0"/>
        <w:jc w:val="both"/>
        <w:rPr>
          <w:color w:val="1C1C1C"/>
          <w:szCs w:val="26"/>
        </w:rPr>
      </w:pPr>
      <w:r w:rsidRPr="00E07116">
        <w:rPr>
          <w:color w:val="1C1C1C"/>
          <w:szCs w:val="26"/>
        </w:rPr>
        <w:t>Les fichiers des Classiques des sciences sociales ne pe</w:t>
      </w:r>
      <w:r w:rsidRPr="00E07116">
        <w:rPr>
          <w:color w:val="1C1C1C"/>
          <w:szCs w:val="26"/>
        </w:rPr>
        <w:t>u</w:t>
      </w:r>
      <w:r w:rsidRPr="00E07116">
        <w:rPr>
          <w:color w:val="1C1C1C"/>
          <w:szCs w:val="26"/>
        </w:rPr>
        <w:t>vent sans autorisation formelle:</w:t>
      </w:r>
    </w:p>
    <w:p w14:paraId="084B1579" w14:textId="77777777" w:rsidR="00981C2A" w:rsidRPr="00E07116" w:rsidRDefault="00981C2A" w:rsidP="00981C2A">
      <w:pPr>
        <w:widowControl w:val="0"/>
        <w:autoSpaceDE w:val="0"/>
        <w:autoSpaceDN w:val="0"/>
        <w:adjustRightInd w:val="0"/>
        <w:jc w:val="both"/>
        <w:rPr>
          <w:color w:val="1C1C1C"/>
          <w:szCs w:val="26"/>
        </w:rPr>
      </w:pPr>
    </w:p>
    <w:p w14:paraId="43838904" w14:textId="77777777" w:rsidR="00981C2A" w:rsidRPr="00E07116" w:rsidRDefault="00981C2A" w:rsidP="00981C2A">
      <w:pPr>
        <w:widowControl w:val="0"/>
        <w:autoSpaceDE w:val="0"/>
        <w:autoSpaceDN w:val="0"/>
        <w:adjustRightInd w:val="0"/>
        <w:jc w:val="both"/>
        <w:rPr>
          <w:color w:val="1C1C1C"/>
          <w:szCs w:val="26"/>
        </w:rPr>
      </w:pPr>
      <w:r w:rsidRPr="00E07116">
        <w:rPr>
          <w:color w:val="1C1C1C"/>
          <w:szCs w:val="26"/>
        </w:rPr>
        <w:t>- être hébergés (en fichier ou page web, en totalité ou en partie) sur un serveur autre que celui des Classiques.</w:t>
      </w:r>
    </w:p>
    <w:p w14:paraId="282C31ED" w14:textId="77777777" w:rsidR="00981C2A" w:rsidRPr="00E07116" w:rsidRDefault="00981C2A" w:rsidP="00981C2A">
      <w:pPr>
        <w:widowControl w:val="0"/>
        <w:autoSpaceDE w:val="0"/>
        <w:autoSpaceDN w:val="0"/>
        <w:adjustRightInd w:val="0"/>
        <w:jc w:val="both"/>
        <w:rPr>
          <w:color w:val="1C1C1C"/>
          <w:szCs w:val="26"/>
        </w:rPr>
      </w:pPr>
      <w:r w:rsidRPr="00E07116">
        <w:rPr>
          <w:color w:val="1C1C1C"/>
          <w:szCs w:val="26"/>
        </w:rPr>
        <w:t>- servir de base de travail à un autre fichier modifié ensuite par tout autre moyen (couleur, police, mise en page, extraits, support, etc...),</w:t>
      </w:r>
    </w:p>
    <w:p w14:paraId="428411E9" w14:textId="77777777" w:rsidR="00981C2A" w:rsidRPr="00E07116" w:rsidRDefault="00981C2A" w:rsidP="00981C2A">
      <w:pPr>
        <w:widowControl w:val="0"/>
        <w:autoSpaceDE w:val="0"/>
        <w:autoSpaceDN w:val="0"/>
        <w:adjustRightInd w:val="0"/>
        <w:jc w:val="both"/>
        <w:rPr>
          <w:color w:val="1C1C1C"/>
          <w:szCs w:val="26"/>
        </w:rPr>
      </w:pPr>
    </w:p>
    <w:p w14:paraId="5FAFF60D" w14:textId="77777777" w:rsidR="00981C2A" w:rsidRPr="00E07116" w:rsidRDefault="00981C2A">
      <w:pPr>
        <w:widowControl w:val="0"/>
        <w:autoSpaceDE w:val="0"/>
        <w:autoSpaceDN w:val="0"/>
        <w:adjustRightInd w:val="0"/>
        <w:jc w:val="both"/>
        <w:rPr>
          <w:color w:val="1C1C1C"/>
          <w:szCs w:val="26"/>
        </w:rPr>
      </w:pPr>
      <w:r w:rsidRPr="00E07116">
        <w:rPr>
          <w:color w:val="1C1C1C"/>
          <w:szCs w:val="26"/>
        </w:rPr>
        <w:t xml:space="preserve">Les fichiers (.html, .doc, .pdf, .rtf, .jpg, .gif) disponibles sur le site Les Classiques des sciences sociales sont la propriété des </w:t>
      </w:r>
      <w:r w:rsidRPr="00E07116">
        <w:rPr>
          <w:b/>
          <w:color w:val="1C1C1C"/>
          <w:szCs w:val="26"/>
        </w:rPr>
        <w:t>Class</w:t>
      </w:r>
      <w:r w:rsidRPr="00E07116">
        <w:rPr>
          <w:b/>
          <w:color w:val="1C1C1C"/>
          <w:szCs w:val="26"/>
        </w:rPr>
        <w:t>i</w:t>
      </w:r>
      <w:r w:rsidRPr="00E07116">
        <w:rPr>
          <w:b/>
          <w:color w:val="1C1C1C"/>
          <w:szCs w:val="26"/>
        </w:rPr>
        <w:t>ques des sciences sociales</w:t>
      </w:r>
      <w:r w:rsidRPr="00E07116">
        <w:rPr>
          <w:color w:val="1C1C1C"/>
          <w:szCs w:val="26"/>
        </w:rPr>
        <w:t>, un organisme à but non lucratif composé excl</w:t>
      </w:r>
      <w:r w:rsidRPr="00E07116">
        <w:rPr>
          <w:color w:val="1C1C1C"/>
          <w:szCs w:val="26"/>
        </w:rPr>
        <w:t>u</w:t>
      </w:r>
      <w:r w:rsidRPr="00E07116">
        <w:rPr>
          <w:color w:val="1C1C1C"/>
          <w:szCs w:val="26"/>
        </w:rPr>
        <w:t>sivement de bénévoles.</w:t>
      </w:r>
    </w:p>
    <w:p w14:paraId="7C7F4BD4" w14:textId="77777777" w:rsidR="00981C2A" w:rsidRPr="00E07116" w:rsidRDefault="00981C2A">
      <w:pPr>
        <w:widowControl w:val="0"/>
        <w:autoSpaceDE w:val="0"/>
        <w:autoSpaceDN w:val="0"/>
        <w:adjustRightInd w:val="0"/>
        <w:jc w:val="both"/>
        <w:rPr>
          <w:color w:val="1C1C1C"/>
          <w:szCs w:val="26"/>
        </w:rPr>
      </w:pPr>
    </w:p>
    <w:p w14:paraId="3A8CEE90" w14:textId="77777777" w:rsidR="00981C2A" w:rsidRPr="00E07116" w:rsidRDefault="00981C2A">
      <w:pPr>
        <w:rPr>
          <w:color w:val="1C1C1C"/>
          <w:szCs w:val="26"/>
        </w:rPr>
      </w:pPr>
      <w:r w:rsidRPr="00E07116">
        <w:rPr>
          <w:color w:val="1C1C1C"/>
          <w:szCs w:val="26"/>
        </w:rPr>
        <w:t>Ils sont disponibles pour une utilisation intellectuelle et perso</w:t>
      </w:r>
      <w:r w:rsidRPr="00E07116">
        <w:rPr>
          <w:color w:val="1C1C1C"/>
          <w:szCs w:val="26"/>
        </w:rPr>
        <w:t>n</w:t>
      </w:r>
      <w:r w:rsidRPr="00E07116">
        <w:rPr>
          <w:color w:val="1C1C1C"/>
          <w:szCs w:val="26"/>
        </w:rPr>
        <w:t>ne</w:t>
      </w:r>
      <w:r w:rsidRPr="00E07116">
        <w:rPr>
          <w:color w:val="1C1C1C"/>
          <w:szCs w:val="26"/>
        </w:rPr>
        <w:t>l</w:t>
      </w:r>
      <w:r w:rsidRPr="00E07116">
        <w:rPr>
          <w:color w:val="1C1C1C"/>
          <w:szCs w:val="26"/>
        </w:rPr>
        <w:t>le et, en aucun cas, commerciale. Toute utilisation à des fins commerci</w:t>
      </w:r>
      <w:r w:rsidRPr="00E07116">
        <w:rPr>
          <w:color w:val="1C1C1C"/>
          <w:szCs w:val="26"/>
        </w:rPr>
        <w:t>a</w:t>
      </w:r>
      <w:r w:rsidRPr="00E07116">
        <w:rPr>
          <w:color w:val="1C1C1C"/>
          <w:szCs w:val="26"/>
        </w:rPr>
        <w:t>les des fichiers sur ce site est strictement inte</w:t>
      </w:r>
      <w:r w:rsidRPr="00E07116">
        <w:rPr>
          <w:color w:val="1C1C1C"/>
          <w:szCs w:val="26"/>
        </w:rPr>
        <w:t>r</w:t>
      </w:r>
      <w:r w:rsidRPr="00E07116">
        <w:rPr>
          <w:color w:val="1C1C1C"/>
          <w:szCs w:val="26"/>
        </w:rPr>
        <w:t>dite et toute rediffusion est également strictement interdite.</w:t>
      </w:r>
    </w:p>
    <w:p w14:paraId="4BA8EF8A" w14:textId="77777777" w:rsidR="00981C2A" w:rsidRPr="00E07116" w:rsidRDefault="00981C2A">
      <w:pPr>
        <w:rPr>
          <w:b/>
          <w:color w:val="1C1C1C"/>
          <w:szCs w:val="26"/>
        </w:rPr>
      </w:pPr>
    </w:p>
    <w:p w14:paraId="2AFA6A2F" w14:textId="77777777" w:rsidR="00981C2A" w:rsidRPr="00E07116" w:rsidRDefault="00981C2A">
      <w:pPr>
        <w:rPr>
          <w:b/>
          <w:color w:val="1C1C1C"/>
          <w:szCs w:val="26"/>
        </w:rPr>
      </w:pPr>
      <w:r w:rsidRPr="00E07116">
        <w:rPr>
          <w:b/>
          <w:color w:val="1C1C1C"/>
          <w:szCs w:val="26"/>
        </w:rPr>
        <w:t>L'accès à notre travail est libre et gratuit à tous les utilis</w:t>
      </w:r>
      <w:r w:rsidRPr="00E07116">
        <w:rPr>
          <w:b/>
          <w:color w:val="1C1C1C"/>
          <w:szCs w:val="26"/>
        </w:rPr>
        <w:t>a</w:t>
      </w:r>
      <w:r w:rsidRPr="00E07116">
        <w:rPr>
          <w:b/>
          <w:color w:val="1C1C1C"/>
          <w:szCs w:val="26"/>
        </w:rPr>
        <w:t>teurs. C'est notre mission.</w:t>
      </w:r>
    </w:p>
    <w:p w14:paraId="63C859E0" w14:textId="77777777" w:rsidR="00981C2A" w:rsidRPr="00E07116" w:rsidRDefault="00981C2A">
      <w:pPr>
        <w:rPr>
          <w:b/>
          <w:color w:val="1C1C1C"/>
          <w:szCs w:val="26"/>
        </w:rPr>
      </w:pPr>
    </w:p>
    <w:p w14:paraId="182CC72F" w14:textId="77777777" w:rsidR="00981C2A" w:rsidRPr="00E07116" w:rsidRDefault="00981C2A">
      <w:pPr>
        <w:rPr>
          <w:color w:val="1C1C1C"/>
          <w:szCs w:val="26"/>
        </w:rPr>
      </w:pPr>
      <w:r w:rsidRPr="00E07116">
        <w:rPr>
          <w:color w:val="1C1C1C"/>
          <w:szCs w:val="26"/>
        </w:rPr>
        <w:t>Jean-Marie Tremblay, sociologue</w:t>
      </w:r>
    </w:p>
    <w:p w14:paraId="08E223A1" w14:textId="77777777" w:rsidR="00981C2A" w:rsidRPr="00E07116" w:rsidRDefault="00981C2A">
      <w:pPr>
        <w:rPr>
          <w:color w:val="1C1C1C"/>
          <w:szCs w:val="26"/>
        </w:rPr>
      </w:pPr>
      <w:r w:rsidRPr="00E07116">
        <w:rPr>
          <w:color w:val="1C1C1C"/>
          <w:szCs w:val="26"/>
        </w:rPr>
        <w:t>Fondateur et Président-directeur général,</w:t>
      </w:r>
    </w:p>
    <w:p w14:paraId="667D8AE3" w14:textId="77777777" w:rsidR="00981C2A" w:rsidRPr="00E07116" w:rsidRDefault="00981C2A">
      <w:pPr>
        <w:rPr>
          <w:color w:val="000080"/>
        </w:rPr>
      </w:pPr>
      <w:r w:rsidRPr="00E07116">
        <w:rPr>
          <w:color w:val="000080"/>
          <w:szCs w:val="26"/>
        </w:rPr>
        <w:t>LES CLASSIQUES DES SCIENCES SOCIALES.</w:t>
      </w:r>
    </w:p>
    <w:p w14:paraId="79461787" w14:textId="77777777" w:rsidR="00981C2A" w:rsidRPr="00CF4C8E" w:rsidRDefault="00981C2A" w:rsidP="00981C2A">
      <w:pPr>
        <w:ind w:firstLine="0"/>
        <w:jc w:val="both"/>
        <w:rPr>
          <w:sz w:val="24"/>
          <w:lang w:bidi="ar-SA"/>
        </w:rPr>
      </w:pPr>
      <w:r>
        <w:br w:type="page"/>
      </w:r>
      <w:r w:rsidRPr="00CF4C8E">
        <w:rPr>
          <w:sz w:val="24"/>
          <w:lang w:bidi="ar-SA"/>
        </w:rPr>
        <w:lastRenderedPageBreak/>
        <w:t>Un document produit en version numérique par Jean-Marie Tremblay, bénévole, professeur associé, Université du Québec à Chicoutimi</w:t>
      </w:r>
    </w:p>
    <w:p w14:paraId="110199EC" w14:textId="77777777" w:rsidR="00981C2A" w:rsidRPr="00CF4C8E" w:rsidRDefault="00981C2A" w:rsidP="00981C2A">
      <w:pPr>
        <w:ind w:firstLine="0"/>
        <w:jc w:val="both"/>
        <w:rPr>
          <w:sz w:val="24"/>
          <w:lang w:bidi="ar-SA"/>
        </w:rPr>
      </w:pPr>
      <w:r w:rsidRPr="00CF4C8E">
        <w:rPr>
          <w:sz w:val="24"/>
          <w:lang w:bidi="ar-SA"/>
        </w:rPr>
        <w:t xml:space="preserve">Courriel: </w:t>
      </w:r>
      <w:hyperlink r:id="rId12" w:history="1">
        <w:r w:rsidRPr="000C0AE1">
          <w:rPr>
            <w:rStyle w:val="Hyperlien"/>
            <w:sz w:val="24"/>
            <w:lang w:bidi="ar-SA"/>
          </w:rPr>
          <w:t>classiques.sc.soc@gmail.com</w:t>
        </w:r>
      </w:hyperlink>
      <w:r>
        <w:rPr>
          <w:sz w:val="24"/>
          <w:lang w:bidi="ar-SA"/>
        </w:rPr>
        <w:t xml:space="preserve"> </w:t>
      </w:r>
      <w:r w:rsidRPr="00CF4C8E">
        <w:rPr>
          <w:sz w:val="24"/>
          <w:lang w:bidi="ar-SA"/>
        </w:rPr>
        <w:t xml:space="preserve"> </w:t>
      </w:r>
    </w:p>
    <w:p w14:paraId="057A9A3A" w14:textId="77777777" w:rsidR="00981C2A" w:rsidRPr="00CF4C8E" w:rsidRDefault="00981C2A" w:rsidP="00981C2A">
      <w:pPr>
        <w:ind w:left="20" w:hanging="20"/>
        <w:jc w:val="both"/>
        <w:rPr>
          <w:sz w:val="24"/>
        </w:rPr>
      </w:pPr>
      <w:r w:rsidRPr="00CF4C8E">
        <w:rPr>
          <w:sz w:val="24"/>
          <w:lang w:bidi="ar-SA"/>
        </w:rPr>
        <w:t xml:space="preserve">Site web pédagogique : </w:t>
      </w:r>
      <w:hyperlink r:id="rId13" w:history="1">
        <w:r w:rsidRPr="00CF4C8E">
          <w:rPr>
            <w:rStyle w:val="Hyperlien"/>
            <w:sz w:val="24"/>
            <w:lang w:bidi="ar-SA"/>
          </w:rPr>
          <w:t>http://jmt-sociologue.uqac.ca/</w:t>
        </w:r>
      </w:hyperlink>
    </w:p>
    <w:p w14:paraId="4B7B4BFB" w14:textId="77777777" w:rsidR="00981C2A" w:rsidRPr="00CF4C8E" w:rsidRDefault="00981C2A" w:rsidP="00981C2A">
      <w:pPr>
        <w:ind w:left="20" w:hanging="20"/>
        <w:jc w:val="both"/>
        <w:rPr>
          <w:sz w:val="24"/>
        </w:rPr>
      </w:pPr>
      <w:r w:rsidRPr="00CF4C8E">
        <w:rPr>
          <w:sz w:val="24"/>
        </w:rPr>
        <w:t>à partir du texte de :</w:t>
      </w:r>
    </w:p>
    <w:p w14:paraId="541EBCC4" w14:textId="77777777" w:rsidR="00981C2A" w:rsidRPr="00384B20" w:rsidRDefault="00981C2A" w:rsidP="00981C2A">
      <w:pPr>
        <w:ind w:firstLine="0"/>
        <w:rPr>
          <w:sz w:val="24"/>
        </w:rPr>
      </w:pPr>
    </w:p>
    <w:p w14:paraId="3A3C8A36" w14:textId="77777777" w:rsidR="00981C2A" w:rsidRPr="00E07116" w:rsidRDefault="00981C2A" w:rsidP="00981C2A">
      <w:pPr>
        <w:ind w:left="20" w:firstLine="340"/>
        <w:jc w:val="both"/>
      </w:pPr>
      <w:r>
        <w:t>Alain MASSOT</w:t>
      </w:r>
    </w:p>
    <w:p w14:paraId="3F8F1FBF" w14:textId="77777777" w:rsidR="00981C2A" w:rsidRPr="00E07116" w:rsidRDefault="00981C2A" w:rsidP="00981C2A">
      <w:pPr>
        <w:ind w:left="20" w:firstLine="340"/>
        <w:jc w:val="both"/>
      </w:pPr>
    </w:p>
    <w:p w14:paraId="70C1ABF7" w14:textId="77777777" w:rsidR="00981C2A" w:rsidRPr="00E07116" w:rsidRDefault="00981C2A" w:rsidP="00981C2A">
      <w:pPr>
        <w:jc w:val="both"/>
      </w:pPr>
      <w:r w:rsidRPr="00CA0C21">
        <w:rPr>
          <w:b/>
          <w:color w:val="000080"/>
        </w:rPr>
        <w:t>“Alerte à la bioaltérité.”</w:t>
      </w:r>
    </w:p>
    <w:p w14:paraId="50EF0ACE" w14:textId="77777777" w:rsidR="00981C2A" w:rsidRPr="00E07116" w:rsidRDefault="00981C2A" w:rsidP="00981C2A">
      <w:pPr>
        <w:jc w:val="both"/>
      </w:pPr>
    </w:p>
    <w:p w14:paraId="7D7E6636" w14:textId="77777777" w:rsidR="00981C2A" w:rsidRPr="00540603" w:rsidRDefault="00981C2A" w:rsidP="00981C2A">
      <w:pPr>
        <w:jc w:val="both"/>
        <w:rPr>
          <w:sz w:val="24"/>
        </w:rPr>
      </w:pPr>
      <w:r>
        <w:rPr>
          <w:szCs w:val="18"/>
        </w:rPr>
        <w:t>Québec : 25 janvier 2023. Chicoutimi : Les Classiques des scie</w:t>
      </w:r>
      <w:r>
        <w:rPr>
          <w:szCs w:val="18"/>
        </w:rPr>
        <w:t>n</w:t>
      </w:r>
      <w:r>
        <w:rPr>
          <w:szCs w:val="18"/>
        </w:rPr>
        <w:t>ces sociales, novembre 2023, 11 pp.</w:t>
      </w:r>
    </w:p>
    <w:p w14:paraId="75241C9A" w14:textId="77777777" w:rsidR="00981C2A" w:rsidRPr="00384B20" w:rsidRDefault="00981C2A" w:rsidP="00981C2A">
      <w:pPr>
        <w:jc w:val="both"/>
        <w:rPr>
          <w:sz w:val="24"/>
        </w:rPr>
      </w:pPr>
    </w:p>
    <w:p w14:paraId="056A2ADF" w14:textId="77777777" w:rsidR="00981C2A" w:rsidRPr="00384B20" w:rsidRDefault="00981C2A" w:rsidP="00981C2A">
      <w:pPr>
        <w:jc w:val="both"/>
        <w:rPr>
          <w:sz w:val="24"/>
        </w:rPr>
      </w:pPr>
    </w:p>
    <w:p w14:paraId="54FB6847" w14:textId="77777777" w:rsidR="00981C2A" w:rsidRPr="00384B20" w:rsidRDefault="00981C2A" w:rsidP="00981C2A">
      <w:pPr>
        <w:ind w:left="20"/>
        <w:jc w:val="both"/>
        <w:rPr>
          <w:sz w:val="24"/>
        </w:rPr>
      </w:pPr>
      <w:r w:rsidRPr="00384B20">
        <w:rPr>
          <w:sz w:val="24"/>
        </w:rPr>
        <w:t xml:space="preserve">L’auteur nous a accordé </w:t>
      </w:r>
      <w:r>
        <w:rPr>
          <w:sz w:val="24"/>
        </w:rPr>
        <w:t xml:space="preserve">le 15 novembre 2023 son </w:t>
      </w:r>
      <w:r w:rsidRPr="00384B20">
        <w:rPr>
          <w:sz w:val="24"/>
        </w:rPr>
        <w:t>autorisation de diffuser en ac</w:t>
      </w:r>
      <w:r>
        <w:rPr>
          <w:sz w:val="24"/>
        </w:rPr>
        <w:t xml:space="preserve">cès libre à tous cet article </w:t>
      </w:r>
      <w:r w:rsidRPr="00384B20">
        <w:rPr>
          <w:sz w:val="24"/>
        </w:rPr>
        <w:t>dans Les Classiques des sciences soci</w:t>
      </w:r>
      <w:r w:rsidRPr="00384B20">
        <w:rPr>
          <w:sz w:val="24"/>
        </w:rPr>
        <w:t>a</w:t>
      </w:r>
      <w:r w:rsidRPr="00384B20">
        <w:rPr>
          <w:sz w:val="24"/>
        </w:rPr>
        <w:t>les.</w:t>
      </w:r>
    </w:p>
    <w:p w14:paraId="4BDC5FA2" w14:textId="77777777" w:rsidR="00981C2A" w:rsidRPr="00384B20" w:rsidRDefault="00981C2A" w:rsidP="00981C2A">
      <w:pPr>
        <w:jc w:val="both"/>
        <w:rPr>
          <w:sz w:val="24"/>
        </w:rPr>
      </w:pPr>
    </w:p>
    <w:p w14:paraId="604D9CA5" w14:textId="77777777" w:rsidR="00981C2A" w:rsidRPr="00540603" w:rsidRDefault="006128DC" w:rsidP="00981C2A">
      <w:pPr>
        <w:pStyle w:val="Notedebasdepage"/>
      </w:pPr>
      <w:r w:rsidRPr="00540603">
        <w:rPr>
          <w:noProof/>
        </w:rPr>
        <w:drawing>
          <wp:inline distT="0" distB="0" distL="0" distR="0" wp14:anchorId="5DEBD712" wp14:editId="3BA6A5BB">
            <wp:extent cx="254000" cy="254000"/>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r w:rsidR="00981C2A" w:rsidRPr="00540603">
        <w:t xml:space="preserve"> Courriel : </w:t>
      </w:r>
      <w:hyperlink r:id="rId15" w:history="1">
        <w:r w:rsidR="00981C2A" w:rsidRPr="00540603">
          <w:rPr>
            <w:rStyle w:val="Hyperlien"/>
          </w:rPr>
          <w:t>Alain.Massot@fse.ulaval.ca</w:t>
        </w:r>
      </w:hyperlink>
      <w:r w:rsidR="00981C2A" w:rsidRPr="00540603">
        <w:t xml:space="preserve"> </w:t>
      </w:r>
    </w:p>
    <w:p w14:paraId="1C7F5B22" w14:textId="77777777" w:rsidR="00981C2A" w:rsidRDefault="00981C2A" w:rsidP="00981C2A">
      <w:pPr>
        <w:ind w:left="20"/>
        <w:jc w:val="both"/>
        <w:rPr>
          <w:sz w:val="24"/>
        </w:rPr>
      </w:pPr>
    </w:p>
    <w:p w14:paraId="5CD7DE1F" w14:textId="77777777" w:rsidR="00981C2A" w:rsidRPr="00384B20" w:rsidRDefault="00981C2A" w:rsidP="00981C2A">
      <w:pPr>
        <w:ind w:left="20"/>
        <w:jc w:val="both"/>
        <w:rPr>
          <w:sz w:val="24"/>
        </w:rPr>
      </w:pPr>
    </w:p>
    <w:p w14:paraId="607142FF" w14:textId="77777777" w:rsidR="00981C2A" w:rsidRPr="00384B20" w:rsidRDefault="00981C2A">
      <w:pPr>
        <w:ind w:right="1800" w:firstLine="0"/>
        <w:jc w:val="both"/>
        <w:rPr>
          <w:sz w:val="24"/>
        </w:rPr>
      </w:pPr>
      <w:r>
        <w:rPr>
          <w:sz w:val="24"/>
        </w:rPr>
        <w:t>Police de caractères utilisés</w:t>
      </w:r>
      <w:r w:rsidRPr="00384B20">
        <w:rPr>
          <w:sz w:val="24"/>
        </w:rPr>
        <w:t> :</w:t>
      </w:r>
    </w:p>
    <w:p w14:paraId="74241483" w14:textId="77777777" w:rsidR="00981C2A" w:rsidRPr="00384B20" w:rsidRDefault="00981C2A">
      <w:pPr>
        <w:ind w:right="1800" w:firstLine="0"/>
        <w:jc w:val="both"/>
        <w:rPr>
          <w:sz w:val="24"/>
        </w:rPr>
      </w:pPr>
    </w:p>
    <w:p w14:paraId="2733EAAA" w14:textId="77777777" w:rsidR="00981C2A" w:rsidRPr="00384B20" w:rsidRDefault="00981C2A" w:rsidP="00981C2A">
      <w:pPr>
        <w:ind w:left="360" w:right="360" w:firstLine="0"/>
        <w:jc w:val="both"/>
        <w:rPr>
          <w:sz w:val="24"/>
        </w:rPr>
      </w:pPr>
      <w:r w:rsidRPr="00384B20">
        <w:rPr>
          <w:sz w:val="24"/>
        </w:rPr>
        <w:t>Pour le texte: Times New Roman, 14 points.</w:t>
      </w:r>
    </w:p>
    <w:p w14:paraId="0DBE4604" w14:textId="77777777" w:rsidR="00981C2A" w:rsidRPr="00384B20" w:rsidRDefault="00981C2A" w:rsidP="00981C2A">
      <w:pPr>
        <w:ind w:left="360" w:right="360" w:firstLine="0"/>
        <w:jc w:val="both"/>
        <w:rPr>
          <w:sz w:val="24"/>
        </w:rPr>
      </w:pPr>
      <w:r w:rsidRPr="00384B20">
        <w:rPr>
          <w:sz w:val="24"/>
        </w:rPr>
        <w:t>Pour les notes de bas de page : Times New Roman, 12 points.</w:t>
      </w:r>
    </w:p>
    <w:p w14:paraId="5790BB27" w14:textId="77777777" w:rsidR="00981C2A" w:rsidRPr="00384B20" w:rsidRDefault="00981C2A">
      <w:pPr>
        <w:ind w:left="360" w:right="1800" w:firstLine="0"/>
        <w:jc w:val="both"/>
        <w:rPr>
          <w:sz w:val="24"/>
        </w:rPr>
      </w:pPr>
    </w:p>
    <w:p w14:paraId="6668ADBE" w14:textId="77777777" w:rsidR="00981C2A" w:rsidRPr="00384B20" w:rsidRDefault="00981C2A">
      <w:pPr>
        <w:ind w:right="360" w:firstLine="0"/>
        <w:jc w:val="both"/>
        <w:rPr>
          <w:sz w:val="24"/>
        </w:rPr>
      </w:pPr>
      <w:r w:rsidRPr="00384B20">
        <w:rPr>
          <w:sz w:val="24"/>
        </w:rPr>
        <w:t>Édition électronique réalisée avec le traitement de textes Microsoft Word 2008 pour Macintosh.</w:t>
      </w:r>
    </w:p>
    <w:p w14:paraId="58DE4569" w14:textId="77777777" w:rsidR="00981C2A" w:rsidRPr="00384B20" w:rsidRDefault="00981C2A">
      <w:pPr>
        <w:ind w:right="1800" w:firstLine="0"/>
        <w:jc w:val="both"/>
        <w:rPr>
          <w:sz w:val="24"/>
        </w:rPr>
      </w:pPr>
    </w:p>
    <w:p w14:paraId="6219C2DB" w14:textId="77777777" w:rsidR="00981C2A" w:rsidRPr="00384B20" w:rsidRDefault="00981C2A" w:rsidP="00981C2A">
      <w:pPr>
        <w:ind w:right="540" w:firstLine="0"/>
        <w:jc w:val="both"/>
        <w:rPr>
          <w:sz w:val="24"/>
        </w:rPr>
      </w:pPr>
      <w:r w:rsidRPr="00384B20">
        <w:rPr>
          <w:sz w:val="24"/>
        </w:rPr>
        <w:t>Mise en page sur papier format : LETTRE US, 8.5’’ x 11’’.</w:t>
      </w:r>
    </w:p>
    <w:p w14:paraId="1155331D" w14:textId="77777777" w:rsidR="00981C2A" w:rsidRPr="00384B20" w:rsidRDefault="00981C2A">
      <w:pPr>
        <w:ind w:right="1800" w:firstLine="0"/>
        <w:jc w:val="both"/>
        <w:rPr>
          <w:sz w:val="24"/>
        </w:rPr>
      </w:pPr>
    </w:p>
    <w:p w14:paraId="0C969410" w14:textId="77777777" w:rsidR="00981C2A" w:rsidRPr="00384B20" w:rsidRDefault="00981C2A" w:rsidP="00981C2A">
      <w:pPr>
        <w:ind w:firstLine="0"/>
        <w:jc w:val="both"/>
        <w:rPr>
          <w:sz w:val="24"/>
        </w:rPr>
      </w:pPr>
      <w:r w:rsidRPr="00384B20">
        <w:rPr>
          <w:sz w:val="24"/>
        </w:rPr>
        <w:t>Édition numérique réalisée le</w:t>
      </w:r>
      <w:r>
        <w:rPr>
          <w:sz w:val="24"/>
        </w:rPr>
        <w:t xml:space="preserve"> 22 novembre 2023 à Chicoutimi</w:t>
      </w:r>
      <w:r w:rsidRPr="00384B20">
        <w:rPr>
          <w:sz w:val="24"/>
        </w:rPr>
        <w:t>, Québec.</w:t>
      </w:r>
    </w:p>
    <w:p w14:paraId="07BAE9F4" w14:textId="77777777" w:rsidR="00981C2A" w:rsidRPr="00384B20" w:rsidRDefault="00981C2A">
      <w:pPr>
        <w:ind w:right="1800" w:firstLine="0"/>
        <w:jc w:val="both"/>
        <w:rPr>
          <w:sz w:val="24"/>
        </w:rPr>
      </w:pPr>
    </w:p>
    <w:p w14:paraId="28ADFBB3" w14:textId="77777777" w:rsidR="00981C2A" w:rsidRPr="00E07116" w:rsidRDefault="006128DC">
      <w:pPr>
        <w:ind w:right="1800" w:firstLine="0"/>
        <w:jc w:val="both"/>
      </w:pPr>
      <w:r w:rsidRPr="00E07116">
        <w:rPr>
          <w:noProof/>
        </w:rPr>
        <w:drawing>
          <wp:inline distT="0" distB="0" distL="0" distR="0" wp14:anchorId="0330C8C2" wp14:editId="01927B72">
            <wp:extent cx="1117600" cy="393700"/>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17600" cy="393700"/>
                    </a:xfrm>
                    <a:prstGeom prst="rect">
                      <a:avLst/>
                    </a:prstGeom>
                    <a:noFill/>
                    <a:ln>
                      <a:noFill/>
                    </a:ln>
                  </pic:spPr>
                </pic:pic>
              </a:graphicData>
            </a:graphic>
          </wp:inline>
        </w:drawing>
      </w:r>
    </w:p>
    <w:p w14:paraId="359DD580" w14:textId="77777777" w:rsidR="00981C2A" w:rsidRDefault="00981C2A" w:rsidP="00981C2A">
      <w:pPr>
        <w:ind w:left="20"/>
        <w:jc w:val="both"/>
      </w:pPr>
      <w:r w:rsidRPr="00E07116">
        <w:br w:type="page"/>
      </w:r>
    </w:p>
    <w:p w14:paraId="03145051" w14:textId="77777777" w:rsidR="00981C2A" w:rsidRDefault="00981C2A" w:rsidP="00981C2A">
      <w:pPr>
        <w:jc w:val="both"/>
      </w:pPr>
    </w:p>
    <w:p w14:paraId="3D59EB79" w14:textId="77777777" w:rsidR="00981C2A" w:rsidRDefault="00981C2A" w:rsidP="00981C2A">
      <w:pPr>
        <w:jc w:val="both"/>
      </w:pPr>
    </w:p>
    <w:p w14:paraId="3DAB55B4" w14:textId="77777777" w:rsidR="00981C2A" w:rsidRPr="003861E0" w:rsidRDefault="00981C2A" w:rsidP="00981C2A">
      <w:pPr>
        <w:ind w:firstLine="0"/>
        <w:jc w:val="center"/>
        <w:rPr>
          <w:b/>
          <w:color w:val="000080"/>
          <w:sz w:val="36"/>
        </w:rPr>
      </w:pPr>
      <w:r w:rsidRPr="003861E0">
        <w:rPr>
          <w:color w:val="000080"/>
          <w:sz w:val="36"/>
        </w:rPr>
        <w:t>Alain MASSOT</w:t>
      </w:r>
    </w:p>
    <w:p w14:paraId="7103B593" w14:textId="77777777" w:rsidR="00981C2A" w:rsidRPr="003861E0" w:rsidRDefault="00981C2A" w:rsidP="00981C2A">
      <w:pPr>
        <w:ind w:firstLine="0"/>
        <w:jc w:val="center"/>
        <w:rPr>
          <w:sz w:val="24"/>
        </w:rPr>
      </w:pPr>
      <w:r w:rsidRPr="003861E0">
        <w:rPr>
          <w:sz w:val="24"/>
        </w:rPr>
        <w:t xml:space="preserve">sociologue et professeur agrégé, </w:t>
      </w:r>
      <w:r w:rsidRPr="003861E0">
        <w:rPr>
          <w:sz w:val="24"/>
        </w:rPr>
        <w:br/>
        <w:t>retraité du Département des fondements et pratiques en éducation,</w:t>
      </w:r>
    </w:p>
    <w:p w14:paraId="3659CAC7" w14:textId="77777777" w:rsidR="00981C2A" w:rsidRDefault="00981C2A" w:rsidP="00981C2A">
      <w:pPr>
        <w:ind w:firstLine="0"/>
        <w:jc w:val="center"/>
        <w:rPr>
          <w:sz w:val="24"/>
        </w:rPr>
      </w:pPr>
      <w:r w:rsidRPr="003861E0">
        <w:rPr>
          <w:sz w:val="24"/>
        </w:rPr>
        <w:t>Université Laval</w:t>
      </w:r>
    </w:p>
    <w:p w14:paraId="2DC5103B" w14:textId="77777777" w:rsidR="00981C2A" w:rsidRPr="00E07116" w:rsidRDefault="00981C2A" w:rsidP="00981C2A">
      <w:pPr>
        <w:ind w:firstLine="0"/>
        <w:jc w:val="center"/>
      </w:pPr>
    </w:p>
    <w:p w14:paraId="7C0C7C66" w14:textId="77777777" w:rsidR="00981C2A" w:rsidRPr="00CA0C21" w:rsidRDefault="00981C2A" w:rsidP="00981C2A">
      <w:pPr>
        <w:ind w:firstLine="0"/>
        <w:jc w:val="center"/>
        <w:rPr>
          <w:color w:val="000080"/>
          <w:sz w:val="40"/>
        </w:rPr>
      </w:pPr>
      <w:r w:rsidRPr="00CA0C21">
        <w:rPr>
          <w:color w:val="000080"/>
          <w:sz w:val="40"/>
        </w:rPr>
        <w:t>“Alerte à la bioaltérité.”</w:t>
      </w:r>
    </w:p>
    <w:p w14:paraId="060D5483" w14:textId="77777777" w:rsidR="00981C2A" w:rsidRPr="00E07116" w:rsidRDefault="00981C2A" w:rsidP="00981C2A">
      <w:pPr>
        <w:ind w:firstLine="0"/>
        <w:jc w:val="center"/>
      </w:pPr>
    </w:p>
    <w:p w14:paraId="486FD804" w14:textId="77777777" w:rsidR="00981C2A" w:rsidRDefault="006128DC" w:rsidP="00981C2A">
      <w:pPr>
        <w:ind w:firstLine="0"/>
        <w:jc w:val="center"/>
      </w:pPr>
      <w:r>
        <w:rPr>
          <w:noProof/>
        </w:rPr>
        <w:drawing>
          <wp:inline distT="0" distB="0" distL="0" distR="0" wp14:anchorId="6B966409" wp14:editId="038890C6">
            <wp:extent cx="2603500" cy="3187700"/>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03500" cy="3187700"/>
                    </a:xfrm>
                    <a:prstGeom prst="rect">
                      <a:avLst/>
                    </a:prstGeom>
                    <a:noFill/>
                    <a:ln>
                      <a:noFill/>
                    </a:ln>
                  </pic:spPr>
                </pic:pic>
              </a:graphicData>
            </a:graphic>
          </wp:inline>
        </w:drawing>
      </w:r>
    </w:p>
    <w:p w14:paraId="05BEF4A9" w14:textId="77777777" w:rsidR="00981C2A" w:rsidRPr="00E07116" w:rsidRDefault="00981C2A" w:rsidP="00981C2A">
      <w:pPr>
        <w:ind w:firstLine="0"/>
        <w:jc w:val="center"/>
      </w:pPr>
    </w:p>
    <w:p w14:paraId="09BCBDC1" w14:textId="77777777" w:rsidR="00981C2A" w:rsidRPr="00E07116" w:rsidRDefault="00981C2A" w:rsidP="00981C2A">
      <w:pPr>
        <w:jc w:val="both"/>
      </w:pPr>
      <w:r>
        <w:rPr>
          <w:szCs w:val="18"/>
        </w:rPr>
        <w:t>Québec : 25 janvier 2023. Chicoutimi : Les Classiques des scie</w:t>
      </w:r>
      <w:r>
        <w:rPr>
          <w:szCs w:val="18"/>
        </w:rPr>
        <w:t>n</w:t>
      </w:r>
      <w:r>
        <w:rPr>
          <w:szCs w:val="18"/>
        </w:rPr>
        <w:t>ces sociales, novembre 2023, 11 pp.</w:t>
      </w:r>
    </w:p>
    <w:p w14:paraId="28C85E18" w14:textId="77777777" w:rsidR="00981C2A" w:rsidRPr="00E07116" w:rsidRDefault="00981C2A" w:rsidP="00981C2A">
      <w:pPr>
        <w:ind w:left="20"/>
        <w:jc w:val="both"/>
      </w:pPr>
      <w:r w:rsidRPr="00E07116">
        <w:br w:type="page"/>
      </w:r>
    </w:p>
    <w:p w14:paraId="29CE956A" w14:textId="77777777" w:rsidR="00981C2A" w:rsidRPr="003861E0" w:rsidRDefault="00981C2A" w:rsidP="00981C2A">
      <w:pPr>
        <w:ind w:firstLine="0"/>
        <w:jc w:val="center"/>
        <w:rPr>
          <w:b/>
          <w:color w:val="000080"/>
          <w:sz w:val="36"/>
        </w:rPr>
      </w:pPr>
      <w:r w:rsidRPr="003861E0">
        <w:rPr>
          <w:color w:val="000080"/>
          <w:sz w:val="36"/>
        </w:rPr>
        <w:t>Alain MASSOT</w:t>
      </w:r>
    </w:p>
    <w:p w14:paraId="7546BD0D" w14:textId="77777777" w:rsidR="00981C2A" w:rsidRPr="003861E0" w:rsidRDefault="00981C2A" w:rsidP="00981C2A">
      <w:pPr>
        <w:ind w:firstLine="0"/>
        <w:jc w:val="center"/>
        <w:rPr>
          <w:sz w:val="24"/>
        </w:rPr>
      </w:pPr>
      <w:r w:rsidRPr="003861E0">
        <w:rPr>
          <w:sz w:val="24"/>
        </w:rPr>
        <w:t xml:space="preserve">sociologue et professeur agrégé, </w:t>
      </w:r>
      <w:r w:rsidRPr="003861E0">
        <w:rPr>
          <w:sz w:val="24"/>
        </w:rPr>
        <w:br/>
        <w:t>retraité du Département des fondements et pratiques en éducation,</w:t>
      </w:r>
    </w:p>
    <w:p w14:paraId="35CF88BF" w14:textId="77777777" w:rsidR="00981C2A" w:rsidRDefault="00981C2A" w:rsidP="00981C2A">
      <w:pPr>
        <w:ind w:firstLine="0"/>
        <w:jc w:val="center"/>
        <w:rPr>
          <w:sz w:val="24"/>
        </w:rPr>
      </w:pPr>
      <w:r w:rsidRPr="003861E0">
        <w:rPr>
          <w:sz w:val="24"/>
        </w:rPr>
        <w:t>Université Laval</w:t>
      </w:r>
    </w:p>
    <w:p w14:paraId="75BDC5F3" w14:textId="77777777" w:rsidR="00981C2A" w:rsidRPr="00E07116" w:rsidRDefault="00981C2A" w:rsidP="00981C2A">
      <w:pPr>
        <w:ind w:firstLine="0"/>
        <w:jc w:val="center"/>
      </w:pPr>
    </w:p>
    <w:p w14:paraId="0C5FEED2" w14:textId="77777777" w:rsidR="00981C2A" w:rsidRPr="003861E0" w:rsidRDefault="00981C2A" w:rsidP="00981C2A">
      <w:pPr>
        <w:ind w:firstLine="0"/>
        <w:jc w:val="center"/>
        <w:rPr>
          <w:color w:val="000080"/>
        </w:rPr>
      </w:pPr>
      <w:r>
        <w:rPr>
          <w:b/>
          <w:color w:val="000080"/>
        </w:rPr>
        <w:t>“</w:t>
      </w:r>
      <w:r w:rsidRPr="00CA0C21">
        <w:rPr>
          <w:b/>
          <w:color w:val="000080"/>
        </w:rPr>
        <w:t>Alerte à la bioaltérité</w:t>
      </w:r>
      <w:r>
        <w:rPr>
          <w:b/>
          <w:color w:val="000080"/>
        </w:rPr>
        <w:t>.” </w:t>
      </w:r>
      <w:r>
        <w:rPr>
          <w:rStyle w:val="Appelnotedebasdep"/>
          <w:b/>
        </w:rPr>
        <w:footnoteReference w:customMarkFollows="1" w:id="1"/>
        <w:t>*</w:t>
      </w:r>
    </w:p>
    <w:p w14:paraId="5759A55C" w14:textId="77777777" w:rsidR="00981C2A" w:rsidRPr="00E07116" w:rsidRDefault="00981C2A" w:rsidP="00981C2A">
      <w:pPr>
        <w:jc w:val="both"/>
      </w:pPr>
    </w:p>
    <w:p w14:paraId="2529A7AB" w14:textId="77777777" w:rsidR="00981C2A" w:rsidRPr="00384B20" w:rsidRDefault="00981C2A" w:rsidP="00981C2A">
      <w:pPr>
        <w:jc w:val="both"/>
        <w:rPr>
          <w:sz w:val="24"/>
        </w:rPr>
      </w:pPr>
      <w:r>
        <w:rPr>
          <w:szCs w:val="18"/>
        </w:rPr>
        <w:t>Québec : 25 janvier 2023. Chicoutimi : Les Classiques des scie</w:t>
      </w:r>
      <w:r>
        <w:rPr>
          <w:szCs w:val="18"/>
        </w:rPr>
        <w:t>n</w:t>
      </w:r>
      <w:r>
        <w:rPr>
          <w:szCs w:val="18"/>
        </w:rPr>
        <w:t>ces sociales, novembre 2023,</w:t>
      </w:r>
    </w:p>
    <w:p w14:paraId="4A121E84" w14:textId="77777777" w:rsidR="00981C2A" w:rsidRDefault="00981C2A" w:rsidP="00981C2A">
      <w:pPr>
        <w:spacing w:before="120" w:after="120"/>
        <w:jc w:val="both"/>
      </w:pPr>
    </w:p>
    <w:p w14:paraId="34298E29" w14:textId="77777777" w:rsidR="00981C2A" w:rsidRPr="00F45193" w:rsidRDefault="00981C2A" w:rsidP="00981C2A">
      <w:pPr>
        <w:spacing w:before="120" w:after="120"/>
        <w:jc w:val="both"/>
        <w:rPr>
          <w:szCs w:val="24"/>
        </w:rPr>
      </w:pPr>
    </w:p>
    <w:p w14:paraId="393F9D6D" w14:textId="77777777" w:rsidR="00981C2A" w:rsidRPr="00F45193" w:rsidRDefault="00981C2A" w:rsidP="00981C2A">
      <w:pPr>
        <w:spacing w:before="120" w:after="120"/>
        <w:jc w:val="both"/>
        <w:rPr>
          <w:szCs w:val="24"/>
        </w:rPr>
      </w:pPr>
      <w:r w:rsidRPr="00F45193">
        <w:rPr>
          <w:szCs w:val="24"/>
        </w:rPr>
        <w:t>Si le sexe est un choix, alors pourquoi pas : «iel », préfigurant ce choix ?</w:t>
      </w:r>
    </w:p>
    <w:p w14:paraId="588732F7" w14:textId="77777777" w:rsidR="00981C2A" w:rsidRPr="00F45193" w:rsidRDefault="00981C2A" w:rsidP="00981C2A">
      <w:pPr>
        <w:spacing w:before="120" w:after="120"/>
        <w:jc w:val="both"/>
        <w:rPr>
          <w:i/>
          <w:iCs/>
          <w:szCs w:val="24"/>
        </w:rPr>
      </w:pPr>
      <w:r w:rsidRPr="00F45193">
        <w:rPr>
          <w:szCs w:val="24"/>
        </w:rPr>
        <w:t>Simone de Beauvoir y serait pour quelque chose :</w:t>
      </w:r>
    </w:p>
    <w:p w14:paraId="55BB1BCD" w14:textId="77777777" w:rsidR="00981C2A" w:rsidRPr="00F45193" w:rsidRDefault="00981C2A" w:rsidP="00981C2A">
      <w:pPr>
        <w:spacing w:before="120" w:after="120"/>
        <w:jc w:val="both"/>
        <w:rPr>
          <w:szCs w:val="24"/>
        </w:rPr>
      </w:pPr>
      <w:r w:rsidRPr="00F45193">
        <w:rPr>
          <w:i/>
          <w:iCs/>
          <w:szCs w:val="24"/>
        </w:rPr>
        <w:t>« On ne naît pas femme. On le devient.» </w:t>
      </w:r>
    </w:p>
    <w:p w14:paraId="06265ACC" w14:textId="77777777" w:rsidR="00981C2A" w:rsidRPr="00F45193" w:rsidRDefault="00981C2A" w:rsidP="00981C2A">
      <w:pPr>
        <w:spacing w:before="120" w:after="120"/>
        <w:jc w:val="both"/>
        <w:rPr>
          <w:szCs w:val="24"/>
        </w:rPr>
      </w:pPr>
      <w:r w:rsidRPr="00F45193">
        <w:rPr>
          <w:szCs w:val="24"/>
        </w:rPr>
        <w:t>… Sauf qu’on le reste, à l’exception près !</w:t>
      </w:r>
    </w:p>
    <w:p w14:paraId="0875F6FD" w14:textId="77777777" w:rsidR="00981C2A" w:rsidRPr="00F45193" w:rsidRDefault="00981C2A" w:rsidP="00981C2A">
      <w:pPr>
        <w:spacing w:before="120" w:after="120"/>
        <w:jc w:val="both"/>
      </w:pPr>
      <w:r w:rsidRPr="00F45193">
        <w:t>L’exception confirmant l’état de nature.</w:t>
      </w:r>
    </w:p>
    <w:p w14:paraId="30910833" w14:textId="77777777" w:rsidR="00981C2A" w:rsidRPr="00F45193" w:rsidRDefault="00981C2A" w:rsidP="00981C2A">
      <w:pPr>
        <w:spacing w:before="120" w:after="120"/>
        <w:jc w:val="both"/>
        <w:rPr>
          <w:i/>
          <w:iCs/>
          <w:szCs w:val="24"/>
        </w:rPr>
      </w:pPr>
      <w:r w:rsidRPr="00F45193">
        <w:rPr>
          <w:szCs w:val="24"/>
        </w:rPr>
        <w:t xml:space="preserve">Reprise d'un vieux philosophe : </w:t>
      </w:r>
    </w:p>
    <w:p w14:paraId="46F46086" w14:textId="77777777" w:rsidR="00981C2A" w:rsidRPr="00F45193" w:rsidRDefault="00981C2A" w:rsidP="00981C2A">
      <w:pPr>
        <w:spacing w:before="120" w:after="120"/>
        <w:jc w:val="both"/>
        <w:rPr>
          <w:szCs w:val="24"/>
        </w:rPr>
      </w:pPr>
      <w:r w:rsidRPr="00F45193">
        <w:rPr>
          <w:i/>
          <w:iCs/>
          <w:szCs w:val="24"/>
        </w:rPr>
        <w:t>« On ne naît pas chrétien. On le devient. »</w:t>
      </w:r>
    </w:p>
    <w:p w14:paraId="2827BFE9" w14:textId="77777777" w:rsidR="00981C2A" w:rsidRPr="00F45193" w:rsidRDefault="00981C2A" w:rsidP="00981C2A">
      <w:pPr>
        <w:spacing w:before="120" w:after="120"/>
        <w:jc w:val="both"/>
        <w:rPr>
          <w:szCs w:val="24"/>
        </w:rPr>
      </w:pPr>
      <w:r w:rsidRPr="00F45193">
        <w:rPr>
          <w:szCs w:val="24"/>
        </w:rPr>
        <w:t>… Et on ne le reste pas nécessairement !</w:t>
      </w:r>
    </w:p>
    <w:p w14:paraId="17FA0F36" w14:textId="77777777" w:rsidR="00981C2A" w:rsidRPr="00F45193" w:rsidRDefault="00981C2A" w:rsidP="00981C2A">
      <w:pPr>
        <w:spacing w:before="120" w:after="120"/>
        <w:jc w:val="both"/>
        <w:rPr>
          <w:szCs w:val="24"/>
        </w:rPr>
      </w:pPr>
      <w:r w:rsidRPr="00F45193">
        <w:rPr>
          <w:szCs w:val="24"/>
        </w:rPr>
        <w:t>Les lois de la nature n’évoluent pas en symbiose avec le chang</w:t>
      </w:r>
      <w:r w:rsidRPr="00F45193">
        <w:rPr>
          <w:szCs w:val="24"/>
        </w:rPr>
        <w:t>e</w:t>
      </w:r>
      <w:r w:rsidRPr="00F45193">
        <w:rPr>
          <w:szCs w:val="24"/>
        </w:rPr>
        <w:t>ment des normes socio-culturelles.</w:t>
      </w:r>
    </w:p>
    <w:p w14:paraId="6F263B9E" w14:textId="77777777" w:rsidR="00981C2A" w:rsidRPr="00F45193" w:rsidRDefault="00981C2A" w:rsidP="00981C2A">
      <w:pPr>
        <w:spacing w:before="120" w:after="120"/>
        <w:jc w:val="both"/>
        <w:rPr>
          <w:szCs w:val="24"/>
        </w:rPr>
      </w:pPr>
      <w:r w:rsidRPr="00F45193">
        <w:rPr>
          <w:szCs w:val="24"/>
        </w:rPr>
        <w:t>On pouvait répliquer ainsi à l’égérie du féminisme en son temps.</w:t>
      </w:r>
    </w:p>
    <w:p w14:paraId="28CA14A9" w14:textId="77777777" w:rsidR="00981C2A" w:rsidRPr="00F45193" w:rsidRDefault="00981C2A" w:rsidP="00981C2A">
      <w:pPr>
        <w:spacing w:before="120" w:after="120"/>
        <w:jc w:val="both"/>
        <w:rPr>
          <w:szCs w:val="24"/>
        </w:rPr>
      </w:pPr>
      <w:r w:rsidRPr="00F45193">
        <w:rPr>
          <w:szCs w:val="24"/>
        </w:rPr>
        <w:t>Mais le vivant aurait, depuis, changé de nature.</w:t>
      </w:r>
    </w:p>
    <w:p w14:paraId="6B875F66" w14:textId="77777777" w:rsidR="00981C2A" w:rsidRPr="00F45193" w:rsidRDefault="00981C2A" w:rsidP="00981C2A">
      <w:pPr>
        <w:spacing w:before="120" w:after="120"/>
        <w:jc w:val="both"/>
        <w:rPr>
          <w:szCs w:val="24"/>
        </w:rPr>
      </w:pPr>
      <w:r w:rsidRPr="00F45193">
        <w:rPr>
          <w:szCs w:val="24"/>
        </w:rPr>
        <w:t>Voilà que la science établit une confusion sexuelle induite par les nanoparticules des polluants qui métamorphosent  le vivant. Ce que l’on appelle les perturbateurs endocriniens ou hormonaux. Ce sont les six poisons issus de la pétrochimie :</w:t>
      </w:r>
    </w:p>
    <w:p w14:paraId="4363BB40" w14:textId="77777777" w:rsidR="00981C2A" w:rsidRPr="00F45193" w:rsidRDefault="00981C2A" w:rsidP="00981C2A">
      <w:pPr>
        <w:spacing w:before="120" w:after="120"/>
        <w:jc w:val="both"/>
        <w:rPr>
          <w:szCs w:val="24"/>
        </w:rPr>
      </w:pPr>
      <w:r w:rsidRPr="00F45193">
        <w:rPr>
          <w:szCs w:val="24"/>
        </w:rPr>
        <w:t>— Pesticides,</w:t>
      </w:r>
    </w:p>
    <w:p w14:paraId="64134F01" w14:textId="77777777" w:rsidR="00981C2A" w:rsidRPr="00F45193" w:rsidRDefault="00981C2A" w:rsidP="00981C2A">
      <w:pPr>
        <w:spacing w:before="120" w:after="120"/>
        <w:jc w:val="both"/>
        <w:rPr>
          <w:szCs w:val="24"/>
        </w:rPr>
      </w:pPr>
      <w:r w:rsidRPr="00F45193">
        <w:rPr>
          <w:szCs w:val="24"/>
        </w:rPr>
        <w:lastRenderedPageBreak/>
        <w:t>— Plastifiants,</w:t>
      </w:r>
    </w:p>
    <w:p w14:paraId="53CAC183" w14:textId="77777777" w:rsidR="00981C2A" w:rsidRPr="00F45193" w:rsidRDefault="00981C2A" w:rsidP="00981C2A">
      <w:pPr>
        <w:spacing w:before="120" w:after="120"/>
        <w:jc w:val="both"/>
        <w:rPr>
          <w:szCs w:val="24"/>
        </w:rPr>
      </w:pPr>
      <w:r w:rsidRPr="00F45193">
        <w:rPr>
          <w:szCs w:val="24"/>
        </w:rPr>
        <w:t>— Perfluorés,</w:t>
      </w:r>
    </w:p>
    <w:p w14:paraId="246EAADD" w14:textId="77777777" w:rsidR="00981C2A" w:rsidRPr="00F45193" w:rsidRDefault="00981C2A" w:rsidP="00981C2A">
      <w:pPr>
        <w:spacing w:before="120" w:after="120"/>
        <w:jc w:val="both"/>
        <w:rPr>
          <w:szCs w:val="24"/>
        </w:rPr>
      </w:pPr>
      <w:r w:rsidRPr="00F45193">
        <w:rPr>
          <w:szCs w:val="24"/>
        </w:rPr>
        <w:t>— Pharmaceutiques (médicaments et additifs),</w:t>
      </w:r>
    </w:p>
    <w:p w14:paraId="449DA5D2" w14:textId="77777777" w:rsidR="00981C2A" w:rsidRPr="00F45193" w:rsidRDefault="00981C2A" w:rsidP="00981C2A">
      <w:pPr>
        <w:spacing w:before="120" w:after="120"/>
        <w:jc w:val="both"/>
        <w:rPr>
          <w:szCs w:val="24"/>
        </w:rPr>
      </w:pPr>
      <w:r w:rsidRPr="00F45193">
        <w:rPr>
          <w:szCs w:val="24"/>
        </w:rPr>
        <w:t>— Parabènes (conservateurs),</w:t>
      </w:r>
    </w:p>
    <w:p w14:paraId="6EEF3257" w14:textId="77777777" w:rsidR="00981C2A" w:rsidRPr="00F45193" w:rsidRDefault="00981C2A" w:rsidP="00981C2A">
      <w:pPr>
        <w:spacing w:before="120" w:after="120"/>
        <w:jc w:val="both"/>
        <w:rPr>
          <w:szCs w:val="24"/>
        </w:rPr>
      </w:pPr>
      <w:r w:rsidRPr="00F45193">
        <w:rPr>
          <w:szCs w:val="24"/>
        </w:rPr>
        <w:t>— Polybromés  (retardateurs de flammes). Soit les  six « P».</w:t>
      </w:r>
    </w:p>
    <w:p w14:paraId="696B37A0" w14:textId="77777777" w:rsidR="00981C2A" w:rsidRPr="00F45193" w:rsidRDefault="00981C2A" w:rsidP="00981C2A">
      <w:pPr>
        <w:spacing w:before="120" w:after="120"/>
        <w:jc w:val="both"/>
        <w:rPr>
          <w:szCs w:val="24"/>
        </w:rPr>
      </w:pPr>
      <w:r w:rsidRPr="00F45193">
        <w:rPr>
          <w:szCs w:val="24"/>
        </w:rPr>
        <w:t>Cela inverserait la problématique du choix du genre qui devie</w:t>
      </w:r>
      <w:r w:rsidRPr="00F45193">
        <w:rPr>
          <w:szCs w:val="24"/>
        </w:rPr>
        <w:t>n</w:t>
      </w:r>
      <w:r w:rsidRPr="00F45193">
        <w:rPr>
          <w:szCs w:val="24"/>
        </w:rPr>
        <w:t xml:space="preserve">drait l’expression d’une indétermination sexuelle biologique, voire d’une intersexualité. </w:t>
      </w:r>
    </w:p>
    <w:p w14:paraId="5141F76D" w14:textId="77777777" w:rsidR="00981C2A" w:rsidRPr="00F45193" w:rsidRDefault="00981C2A" w:rsidP="00981C2A">
      <w:pPr>
        <w:spacing w:before="120" w:after="120"/>
        <w:jc w:val="both"/>
        <w:rPr>
          <w:szCs w:val="24"/>
        </w:rPr>
      </w:pPr>
      <w:r w:rsidRPr="00F45193">
        <w:rPr>
          <w:szCs w:val="24"/>
        </w:rPr>
        <w:t xml:space="preserve">Ce qui fait dire à Jacques Balthazart : </w:t>
      </w:r>
      <w:r w:rsidRPr="00F45193">
        <w:rPr>
          <w:i/>
          <w:iCs/>
          <w:szCs w:val="24"/>
        </w:rPr>
        <w:t>« On naît hétéro ou hom</w:t>
      </w:r>
      <w:r w:rsidRPr="00F45193">
        <w:rPr>
          <w:i/>
          <w:iCs/>
          <w:szCs w:val="24"/>
        </w:rPr>
        <w:t>o</w:t>
      </w:r>
      <w:r w:rsidRPr="00F45193">
        <w:rPr>
          <w:i/>
          <w:iCs/>
          <w:szCs w:val="24"/>
        </w:rPr>
        <w:t>sexuel, on ne choisit pas de l’être. »</w:t>
      </w:r>
      <w:r w:rsidRPr="00F45193">
        <w:rPr>
          <w:szCs w:val="24"/>
        </w:rPr>
        <w:t xml:space="preserve"> (2021).  On peut lire aussi : </w:t>
      </w:r>
      <w:r w:rsidRPr="00F45193">
        <w:rPr>
          <w:i/>
          <w:iCs/>
          <w:szCs w:val="24"/>
        </w:rPr>
        <w:t>« On devient homme et femme avant même de naître »,</w:t>
      </w:r>
      <w:r w:rsidRPr="00F45193">
        <w:rPr>
          <w:szCs w:val="24"/>
        </w:rPr>
        <w:t xml:space="preserve"> à moins que cette potentialité ne soit pas altérée par des polluants chimiques (Corinne Lalo, 2021, p. 435).</w:t>
      </w:r>
    </w:p>
    <w:p w14:paraId="6ABDE590" w14:textId="77777777" w:rsidR="00981C2A" w:rsidRPr="00F45193" w:rsidRDefault="00981C2A" w:rsidP="00981C2A">
      <w:pPr>
        <w:spacing w:before="120" w:after="120"/>
        <w:jc w:val="both"/>
        <w:rPr>
          <w:szCs w:val="24"/>
        </w:rPr>
      </w:pPr>
      <w:r w:rsidRPr="00F45193">
        <w:rPr>
          <w:szCs w:val="24"/>
        </w:rPr>
        <w:t>Nous sommes aux prises avec une tout autre question que celle des stéréotypes sexuels ou genrés.</w:t>
      </w:r>
    </w:p>
    <w:p w14:paraId="121CC4C5" w14:textId="77777777" w:rsidR="00981C2A" w:rsidRPr="00F45193" w:rsidRDefault="00981C2A" w:rsidP="00981C2A">
      <w:pPr>
        <w:spacing w:before="120" w:after="120"/>
        <w:jc w:val="both"/>
        <w:rPr>
          <w:i/>
          <w:iCs/>
          <w:szCs w:val="24"/>
        </w:rPr>
      </w:pPr>
      <w:r w:rsidRPr="00F45193">
        <w:rPr>
          <w:szCs w:val="24"/>
        </w:rPr>
        <w:t>Voici le plus gros scandale scientifique depuis l’affaire Galilée :</w:t>
      </w:r>
    </w:p>
    <w:p w14:paraId="74B56BEA" w14:textId="77777777" w:rsidR="00981C2A" w:rsidRPr="00F45193" w:rsidRDefault="00981C2A" w:rsidP="00981C2A">
      <w:pPr>
        <w:spacing w:before="120" w:after="120"/>
        <w:jc w:val="both"/>
        <w:rPr>
          <w:i/>
          <w:iCs/>
          <w:szCs w:val="24"/>
        </w:rPr>
      </w:pPr>
      <w:r w:rsidRPr="00F45193">
        <w:rPr>
          <w:i/>
          <w:iCs/>
          <w:szCs w:val="24"/>
        </w:rPr>
        <w:t>« Quand les poissons se féminisent,</w:t>
      </w:r>
    </w:p>
    <w:p w14:paraId="6EF9F29B" w14:textId="77777777" w:rsidR="00981C2A" w:rsidRPr="00F45193" w:rsidRDefault="00981C2A" w:rsidP="00981C2A">
      <w:pPr>
        <w:spacing w:before="120" w:after="120"/>
        <w:jc w:val="both"/>
        <w:rPr>
          <w:i/>
          <w:iCs/>
          <w:szCs w:val="24"/>
        </w:rPr>
      </w:pPr>
      <w:r w:rsidRPr="00F45193">
        <w:rPr>
          <w:i/>
          <w:iCs/>
          <w:szCs w:val="24"/>
        </w:rPr>
        <w:t>Quand les escargots de mer voient apparaître des « femelles à p</w:t>
      </w:r>
      <w:r w:rsidRPr="00F45193">
        <w:rPr>
          <w:i/>
          <w:iCs/>
          <w:szCs w:val="24"/>
        </w:rPr>
        <w:t>é</w:t>
      </w:r>
      <w:r w:rsidRPr="00F45193">
        <w:rPr>
          <w:i/>
          <w:iCs/>
          <w:szCs w:val="24"/>
        </w:rPr>
        <w:t>nis »,</w:t>
      </w:r>
    </w:p>
    <w:p w14:paraId="05DD153B" w14:textId="77777777" w:rsidR="00981C2A" w:rsidRPr="00F45193" w:rsidRDefault="00981C2A" w:rsidP="00981C2A">
      <w:pPr>
        <w:spacing w:before="120" w:after="120"/>
        <w:jc w:val="both"/>
        <w:rPr>
          <w:i/>
          <w:iCs/>
          <w:szCs w:val="24"/>
        </w:rPr>
      </w:pPr>
      <w:r w:rsidRPr="00F45193">
        <w:rPr>
          <w:i/>
          <w:iCs/>
          <w:szCs w:val="24"/>
        </w:rPr>
        <w:t>Quand les alligators développent un micro pénis,</w:t>
      </w:r>
    </w:p>
    <w:p w14:paraId="0D8421B9" w14:textId="77777777" w:rsidR="00981C2A" w:rsidRPr="00F45193" w:rsidRDefault="00981C2A" w:rsidP="00981C2A">
      <w:pPr>
        <w:spacing w:before="120" w:after="120"/>
        <w:jc w:val="both"/>
        <w:rPr>
          <w:i/>
          <w:iCs/>
          <w:szCs w:val="24"/>
        </w:rPr>
      </w:pPr>
      <w:r w:rsidRPr="00F45193">
        <w:rPr>
          <w:i/>
          <w:iCs/>
          <w:szCs w:val="24"/>
        </w:rPr>
        <w:t>Quand les mâles ne sont plus attirés par les femelles,</w:t>
      </w:r>
    </w:p>
    <w:p w14:paraId="210E6CE8" w14:textId="77777777" w:rsidR="00981C2A" w:rsidRPr="00F45193" w:rsidRDefault="00981C2A" w:rsidP="00981C2A">
      <w:pPr>
        <w:spacing w:before="120" w:after="120"/>
        <w:jc w:val="both"/>
        <w:rPr>
          <w:i/>
          <w:iCs/>
          <w:szCs w:val="24"/>
        </w:rPr>
      </w:pPr>
      <w:r w:rsidRPr="00F45193">
        <w:rPr>
          <w:i/>
          <w:iCs/>
          <w:szCs w:val="24"/>
        </w:rPr>
        <w:t>Quand les crapauds deviennent hermaphrodites,</w:t>
      </w:r>
    </w:p>
    <w:p w14:paraId="4174CAAF" w14:textId="77777777" w:rsidR="00981C2A" w:rsidRPr="00F45193" w:rsidRDefault="00981C2A" w:rsidP="00981C2A">
      <w:pPr>
        <w:spacing w:before="120" w:after="120"/>
        <w:jc w:val="both"/>
        <w:rPr>
          <w:i/>
          <w:iCs/>
          <w:szCs w:val="24"/>
        </w:rPr>
      </w:pPr>
      <w:r w:rsidRPr="00F45193">
        <w:rPr>
          <w:i/>
          <w:iCs/>
          <w:szCs w:val="24"/>
        </w:rPr>
        <w:t>Quand les ibis deviennent homosexuels,</w:t>
      </w:r>
    </w:p>
    <w:p w14:paraId="38908393" w14:textId="77777777" w:rsidR="00981C2A" w:rsidRPr="00F45193" w:rsidRDefault="00981C2A" w:rsidP="00981C2A">
      <w:pPr>
        <w:spacing w:before="120" w:after="120"/>
        <w:jc w:val="both"/>
        <w:rPr>
          <w:i/>
          <w:iCs/>
          <w:szCs w:val="24"/>
        </w:rPr>
      </w:pPr>
      <w:r w:rsidRPr="00F45193">
        <w:rPr>
          <w:i/>
          <w:iCs/>
          <w:szCs w:val="24"/>
        </w:rPr>
        <w:t>Quand les garçons ont des testicules qui ne descendent plus,</w:t>
      </w:r>
    </w:p>
    <w:p w14:paraId="1B147CBD" w14:textId="77777777" w:rsidR="00981C2A" w:rsidRPr="00F45193" w:rsidRDefault="00981C2A" w:rsidP="00981C2A">
      <w:pPr>
        <w:spacing w:before="120" w:after="120"/>
        <w:jc w:val="both"/>
        <w:rPr>
          <w:i/>
          <w:iCs/>
          <w:szCs w:val="24"/>
        </w:rPr>
      </w:pPr>
      <w:r w:rsidRPr="00F45193">
        <w:rPr>
          <w:i/>
          <w:iCs/>
          <w:szCs w:val="24"/>
        </w:rPr>
        <w:t>Quand les hommes perdent la moitié de leurs spermatozoïdes en une génération,</w:t>
      </w:r>
    </w:p>
    <w:p w14:paraId="7C022C6F" w14:textId="77777777" w:rsidR="00981C2A" w:rsidRPr="00F45193" w:rsidRDefault="00981C2A" w:rsidP="00981C2A">
      <w:pPr>
        <w:spacing w:before="120" w:after="120"/>
        <w:jc w:val="both"/>
        <w:rPr>
          <w:i/>
          <w:iCs/>
          <w:szCs w:val="24"/>
        </w:rPr>
      </w:pPr>
      <w:r w:rsidRPr="00F45193">
        <w:rPr>
          <w:i/>
          <w:iCs/>
          <w:szCs w:val="24"/>
        </w:rPr>
        <w:t>Quand leur taux de testostérone baisse significativement,</w:t>
      </w:r>
    </w:p>
    <w:p w14:paraId="7A6F8CFD" w14:textId="77777777" w:rsidR="00981C2A" w:rsidRPr="00F45193" w:rsidRDefault="00981C2A" w:rsidP="00981C2A">
      <w:pPr>
        <w:spacing w:before="120" w:after="120"/>
        <w:jc w:val="both"/>
        <w:rPr>
          <w:i/>
          <w:iCs/>
          <w:szCs w:val="24"/>
        </w:rPr>
      </w:pPr>
      <w:r w:rsidRPr="00F45193">
        <w:rPr>
          <w:i/>
          <w:iCs/>
          <w:szCs w:val="24"/>
        </w:rPr>
        <w:t>Quand les calvities deviennent légion,</w:t>
      </w:r>
    </w:p>
    <w:p w14:paraId="2480D10E" w14:textId="77777777" w:rsidR="00981C2A" w:rsidRPr="00F45193" w:rsidRDefault="00981C2A" w:rsidP="00981C2A">
      <w:pPr>
        <w:spacing w:before="120" w:after="120"/>
        <w:jc w:val="both"/>
        <w:rPr>
          <w:i/>
          <w:iCs/>
          <w:szCs w:val="24"/>
        </w:rPr>
      </w:pPr>
      <w:r w:rsidRPr="00F45193">
        <w:rPr>
          <w:i/>
          <w:iCs/>
          <w:szCs w:val="24"/>
        </w:rPr>
        <w:t>Quand les petites filles ont des pubertés précoces,</w:t>
      </w:r>
    </w:p>
    <w:p w14:paraId="7CE0C566" w14:textId="77777777" w:rsidR="00981C2A" w:rsidRPr="00F45193" w:rsidRDefault="00981C2A" w:rsidP="00981C2A">
      <w:pPr>
        <w:spacing w:before="120" w:after="120"/>
        <w:jc w:val="both"/>
        <w:rPr>
          <w:i/>
          <w:iCs/>
          <w:szCs w:val="24"/>
        </w:rPr>
      </w:pPr>
      <w:r w:rsidRPr="00F45193">
        <w:rPr>
          <w:i/>
          <w:iCs/>
          <w:szCs w:val="24"/>
        </w:rPr>
        <w:t>Quand les jeunes filles ont des règles plus douloureuses,</w:t>
      </w:r>
    </w:p>
    <w:p w14:paraId="5601C68D" w14:textId="77777777" w:rsidR="00981C2A" w:rsidRPr="00F45193" w:rsidRDefault="00981C2A" w:rsidP="00981C2A">
      <w:pPr>
        <w:spacing w:before="120" w:after="120"/>
        <w:jc w:val="both"/>
        <w:rPr>
          <w:i/>
          <w:iCs/>
          <w:szCs w:val="24"/>
        </w:rPr>
      </w:pPr>
      <w:r w:rsidRPr="00F45193">
        <w:rPr>
          <w:i/>
          <w:iCs/>
          <w:szCs w:val="24"/>
        </w:rPr>
        <w:lastRenderedPageBreak/>
        <w:t>Quand les jeunes femmes découvrent l’endométriose et les ovaires polykystiques,</w:t>
      </w:r>
    </w:p>
    <w:p w14:paraId="1D2AE9AA" w14:textId="77777777" w:rsidR="00981C2A" w:rsidRPr="00F45193" w:rsidRDefault="00981C2A" w:rsidP="00981C2A">
      <w:pPr>
        <w:spacing w:before="120" w:after="120"/>
        <w:jc w:val="both"/>
        <w:rPr>
          <w:i/>
          <w:iCs/>
          <w:szCs w:val="24"/>
        </w:rPr>
      </w:pPr>
      <w:r w:rsidRPr="00F45193">
        <w:rPr>
          <w:i/>
          <w:iCs/>
          <w:szCs w:val="24"/>
        </w:rPr>
        <w:t>Quand les cancers du sein et de la prostate explosent,</w:t>
      </w:r>
    </w:p>
    <w:p w14:paraId="1252DB74" w14:textId="77777777" w:rsidR="00981C2A" w:rsidRPr="00F45193" w:rsidRDefault="00981C2A" w:rsidP="00981C2A">
      <w:pPr>
        <w:spacing w:before="120" w:after="120"/>
        <w:jc w:val="both"/>
        <w:rPr>
          <w:i/>
          <w:iCs/>
          <w:szCs w:val="24"/>
        </w:rPr>
      </w:pPr>
      <w:r w:rsidRPr="00F45193">
        <w:rPr>
          <w:i/>
          <w:iCs/>
          <w:szCs w:val="24"/>
        </w:rPr>
        <w:t>Quand les couples ont du mal à procréer,</w:t>
      </w:r>
    </w:p>
    <w:p w14:paraId="0FB9A991" w14:textId="77777777" w:rsidR="00981C2A" w:rsidRPr="00F45193" w:rsidRDefault="00981C2A" w:rsidP="00981C2A">
      <w:pPr>
        <w:spacing w:before="120" w:after="120"/>
        <w:jc w:val="both"/>
        <w:rPr>
          <w:i/>
          <w:iCs/>
          <w:szCs w:val="24"/>
        </w:rPr>
      </w:pPr>
      <w:r w:rsidRPr="00F45193">
        <w:rPr>
          <w:i/>
          <w:iCs/>
          <w:szCs w:val="24"/>
        </w:rPr>
        <w:t>Quand les obèses se multiplient,</w:t>
      </w:r>
    </w:p>
    <w:p w14:paraId="60AACA88" w14:textId="77777777" w:rsidR="00981C2A" w:rsidRPr="00F45193" w:rsidRDefault="00981C2A" w:rsidP="00981C2A">
      <w:pPr>
        <w:spacing w:before="120" w:after="120"/>
        <w:jc w:val="both"/>
        <w:rPr>
          <w:i/>
          <w:iCs/>
          <w:szCs w:val="24"/>
        </w:rPr>
      </w:pPr>
      <w:r w:rsidRPr="00F45193">
        <w:rPr>
          <w:i/>
          <w:iCs/>
          <w:szCs w:val="24"/>
        </w:rPr>
        <w:t>Quand le nombre de diabétiques triple en vingt ans,</w:t>
      </w:r>
    </w:p>
    <w:p w14:paraId="1328BFB7" w14:textId="77777777" w:rsidR="00981C2A" w:rsidRPr="00F45193" w:rsidRDefault="00981C2A" w:rsidP="00981C2A">
      <w:pPr>
        <w:spacing w:before="120" w:after="120"/>
        <w:jc w:val="both"/>
        <w:rPr>
          <w:i/>
          <w:iCs/>
          <w:szCs w:val="24"/>
        </w:rPr>
      </w:pPr>
      <w:r w:rsidRPr="00F45193">
        <w:rPr>
          <w:i/>
          <w:iCs/>
          <w:szCs w:val="24"/>
        </w:rPr>
        <w:t>Quand les enfants ont des cerveaux déficients et un QI en berne,</w:t>
      </w:r>
    </w:p>
    <w:p w14:paraId="1D4F9012" w14:textId="77777777" w:rsidR="00981C2A" w:rsidRPr="00F45193" w:rsidRDefault="00981C2A" w:rsidP="00981C2A">
      <w:pPr>
        <w:spacing w:before="120" w:after="120"/>
        <w:jc w:val="both"/>
        <w:rPr>
          <w:i/>
          <w:iCs/>
          <w:szCs w:val="24"/>
        </w:rPr>
      </w:pPr>
      <w:r w:rsidRPr="00F45193">
        <w:rPr>
          <w:i/>
          <w:iCs/>
          <w:szCs w:val="24"/>
        </w:rPr>
        <w:t>Quand le taux de thyroïdiens  a presque doublé en quatre génér</w:t>
      </w:r>
      <w:r w:rsidRPr="00F45193">
        <w:rPr>
          <w:i/>
          <w:iCs/>
          <w:szCs w:val="24"/>
        </w:rPr>
        <w:t>a</w:t>
      </w:r>
      <w:r w:rsidRPr="00F45193">
        <w:rPr>
          <w:i/>
          <w:iCs/>
          <w:szCs w:val="24"/>
        </w:rPr>
        <w:t>tions…</w:t>
      </w:r>
    </w:p>
    <w:p w14:paraId="1056CC0C" w14:textId="77777777" w:rsidR="00981C2A" w:rsidRPr="00F45193" w:rsidRDefault="00981C2A" w:rsidP="00981C2A">
      <w:pPr>
        <w:spacing w:before="120" w:after="120"/>
        <w:jc w:val="both"/>
        <w:rPr>
          <w:szCs w:val="24"/>
        </w:rPr>
      </w:pPr>
      <w:r w:rsidRPr="00F45193">
        <w:rPr>
          <w:i/>
          <w:iCs/>
          <w:szCs w:val="24"/>
        </w:rPr>
        <w:t>… c’est qu’il y a un problème. Et ce problème porte un nom : les perturbateurs hormonaux »</w:t>
      </w:r>
      <w:r>
        <w:rPr>
          <w:iCs/>
          <w:szCs w:val="24"/>
        </w:rPr>
        <w:t> </w:t>
      </w:r>
      <w:r>
        <w:rPr>
          <w:rStyle w:val="Appelnotedebasdep"/>
          <w:iCs/>
          <w:szCs w:val="24"/>
        </w:rPr>
        <w:footnoteReference w:id="2"/>
      </w:r>
      <w:r w:rsidRPr="00F45193">
        <w:rPr>
          <w:i/>
          <w:iCs/>
          <w:szCs w:val="24"/>
        </w:rPr>
        <w:t>.</w:t>
      </w:r>
    </w:p>
    <w:p w14:paraId="6CDEA31A" w14:textId="77777777" w:rsidR="00981C2A" w:rsidRDefault="00981C2A" w:rsidP="00981C2A">
      <w:pPr>
        <w:spacing w:before="120" w:after="120"/>
        <w:jc w:val="both"/>
        <w:rPr>
          <w:szCs w:val="24"/>
        </w:rPr>
      </w:pPr>
    </w:p>
    <w:p w14:paraId="342405DF" w14:textId="77777777" w:rsidR="00981C2A" w:rsidRPr="00F45193" w:rsidRDefault="00981C2A" w:rsidP="00981C2A">
      <w:pPr>
        <w:spacing w:before="120" w:after="120"/>
        <w:jc w:val="both"/>
        <w:rPr>
          <w:szCs w:val="24"/>
        </w:rPr>
      </w:pPr>
      <w:r w:rsidRPr="00F45193">
        <w:rPr>
          <w:szCs w:val="24"/>
        </w:rPr>
        <w:t>Déni scientifique dans le cas de l’héliocentrisme pour sauvegarder l’interprétation littérale de la Genèse; déni scientifique dans le cas des perturbateurs endocriniens de la part des oligarques et de leurs lobbys pour défendre l’esprit du capitalisme.</w:t>
      </w:r>
    </w:p>
    <w:p w14:paraId="6502055D" w14:textId="77777777" w:rsidR="00981C2A" w:rsidRPr="00F45193" w:rsidRDefault="00981C2A" w:rsidP="00981C2A">
      <w:pPr>
        <w:spacing w:before="120" w:after="120"/>
        <w:jc w:val="both"/>
        <w:rPr>
          <w:szCs w:val="24"/>
        </w:rPr>
      </w:pPr>
      <w:r w:rsidRPr="00F45193">
        <w:rPr>
          <w:szCs w:val="24"/>
        </w:rPr>
        <w:t xml:space="preserve">Le darwinisme fut également un cas de déni scientifique pour les mêmes raisons que l’affaire Galilée en ce que cette théorie s’oppose à l’histoire biblique de l’origine du monde, débat toujours en cours aux États-Unis avec les créationnistes puisque l’on enseigne cette théorie, le créationnisme, au même titre que la théorie de l’évolution comme si le vrai et le faux étaient indiscernables. L’erreur en la matière consiste à traiter ces deux discours sur le même registre. Le premier relève de la rationalité scientifique qui suit ses propres règles de validation. Le second relève de la mythologie et de l’ordre du croire. Or, une croyance échappe au test du vrai et du faux. On y adhère, ou pas. </w:t>
      </w:r>
    </w:p>
    <w:p w14:paraId="1994BA52" w14:textId="77777777" w:rsidR="00981C2A" w:rsidRPr="00F45193" w:rsidRDefault="00981C2A" w:rsidP="00981C2A">
      <w:pPr>
        <w:spacing w:before="120" w:after="120"/>
        <w:jc w:val="both"/>
        <w:rPr>
          <w:szCs w:val="24"/>
        </w:rPr>
      </w:pPr>
      <w:r w:rsidRPr="00F45193">
        <w:rPr>
          <w:szCs w:val="24"/>
        </w:rPr>
        <w:t>Dans ces deux grandes affaires, il s’agit d’un conflit d’interprétation de la nature des choses. Dans le cas des perturbateurs endocriniens, il s’agit d’un conflit sur la pénétration du vivant et de sa manipulation. Est soulevée, ici, la question de la modification struct</w:t>
      </w:r>
      <w:r w:rsidRPr="00F45193">
        <w:rPr>
          <w:szCs w:val="24"/>
        </w:rPr>
        <w:t>u</w:t>
      </w:r>
      <w:r w:rsidRPr="00F45193">
        <w:rPr>
          <w:szCs w:val="24"/>
        </w:rPr>
        <w:t xml:space="preserve">relle de l’ADN, transmissible génétiquement. Ce qui est autrement plus grave de conséquence. De plus, ces deux affaires avaient un </w:t>
      </w:r>
      <w:r w:rsidRPr="00F45193">
        <w:rPr>
          <w:szCs w:val="24"/>
        </w:rPr>
        <w:lastRenderedPageBreak/>
        <w:t>nom : Galilée, Darwin. Il n’y a pas de nom associé aux perturbateurs endocriniens si ce n’est un système : le capitalisme. En réalité, voici le crime parfait contre la Nature. Une Cour internationale de l’altérité biologique (CIAB ou International Court of Biological Alterity, I</w:t>
      </w:r>
      <w:r w:rsidRPr="00F45193">
        <w:rPr>
          <w:szCs w:val="24"/>
        </w:rPr>
        <w:t>C</w:t>
      </w:r>
      <w:r w:rsidRPr="00F45193">
        <w:rPr>
          <w:szCs w:val="24"/>
        </w:rPr>
        <w:t xml:space="preserve">BA) devrait en saisir la cause.    </w:t>
      </w:r>
    </w:p>
    <w:p w14:paraId="79BCA717" w14:textId="77777777" w:rsidR="00981C2A" w:rsidRPr="00F45193" w:rsidRDefault="00981C2A" w:rsidP="00981C2A">
      <w:pPr>
        <w:spacing w:before="120" w:after="120"/>
        <w:jc w:val="both"/>
        <w:rPr>
          <w:szCs w:val="24"/>
        </w:rPr>
      </w:pPr>
      <w:r w:rsidRPr="00F45193">
        <w:rPr>
          <w:szCs w:val="24"/>
        </w:rPr>
        <w:t>Ce nouvel enjeu se heurte frontalement aux conglomérats névra</w:t>
      </w:r>
      <w:r w:rsidRPr="00F45193">
        <w:rPr>
          <w:szCs w:val="24"/>
        </w:rPr>
        <w:t>l</w:t>
      </w:r>
      <w:r w:rsidRPr="00F45193">
        <w:rPr>
          <w:szCs w:val="24"/>
        </w:rPr>
        <w:t>giques que sont les complexes pétrochimique, pharmacochimique et agroalimentaire, responsables des nanoparticules intrusives dans la biodiversité. Coupables, ces géants de l’industrie dans la mesure où ils développent une stratégie du doute en toute connaissance de cause sur laquelle s’appuient commissions, hautes autorités…; celles-ci en r</w:t>
      </w:r>
      <w:r w:rsidRPr="00F45193">
        <w:rPr>
          <w:szCs w:val="24"/>
        </w:rPr>
        <w:t>e</w:t>
      </w:r>
      <w:r w:rsidRPr="00F45193">
        <w:rPr>
          <w:szCs w:val="24"/>
        </w:rPr>
        <w:t>tour, orientent les décisions du pouvoir politique. Et la boucle est fe</w:t>
      </w:r>
      <w:r w:rsidRPr="00F45193">
        <w:rPr>
          <w:szCs w:val="24"/>
        </w:rPr>
        <w:t>r</w:t>
      </w:r>
      <w:r w:rsidRPr="00F45193">
        <w:rPr>
          <w:szCs w:val="24"/>
        </w:rPr>
        <w:t>mée dans une pure « Fabrique du mensonge »</w:t>
      </w:r>
      <w:r>
        <w:rPr>
          <w:iCs/>
          <w:szCs w:val="24"/>
        </w:rPr>
        <w:t> </w:t>
      </w:r>
      <w:r>
        <w:rPr>
          <w:rStyle w:val="Appelnotedebasdep"/>
          <w:iCs/>
          <w:szCs w:val="24"/>
        </w:rPr>
        <w:footnoteReference w:id="3"/>
      </w:r>
      <w:r w:rsidRPr="00F45193">
        <w:rPr>
          <w:szCs w:val="24"/>
        </w:rPr>
        <w:t>. Nous ne sommes pas dans le registre des fausses nouvelles (</w:t>
      </w:r>
      <w:r w:rsidRPr="00F45193">
        <w:rPr>
          <w:i/>
          <w:iCs/>
          <w:szCs w:val="24"/>
        </w:rPr>
        <w:t>Fake News</w:t>
      </w:r>
      <w:r w:rsidRPr="00F45193">
        <w:rPr>
          <w:szCs w:val="24"/>
        </w:rPr>
        <w:t>), mais bien face au tableau du savoir effacé. Ainsi en est-il du dernier scandale des géants de la pétrochimie en regard de leur responsabilité parfaitement connue depuis au moins quarante ans envers le changement climatique. Tel en fût pour l’amiante, le plomb, le charbon, le tabac, le thalidomide, le DTT</w:t>
      </w:r>
      <w:r w:rsidRPr="00F45193">
        <w:rPr>
          <w:szCs w:val="24"/>
          <w:lang w:val="fr-FR" w:eastAsia="fr-FR" w:bidi="fr-FR"/>
        </w:rPr>
        <w:t>, l</w:t>
      </w:r>
      <w:r w:rsidRPr="00F45193">
        <w:rPr>
          <w:szCs w:val="24"/>
        </w:rPr>
        <w:t>es micro plastiques des bouteilles et des biberons… et a</w:t>
      </w:r>
      <w:r w:rsidRPr="00F45193">
        <w:rPr>
          <w:szCs w:val="24"/>
        </w:rPr>
        <w:t>u</w:t>
      </w:r>
      <w:r w:rsidRPr="00F45193">
        <w:rPr>
          <w:szCs w:val="24"/>
        </w:rPr>
        <w:t xml:space="preserve">jourd’hui, les </w:t>
      </w:r>
      <w:r w:rsidRPr="00F45193">
        <w:rPr>
          <w:szCs w:val="24"/>
          <w:lang w:val="fr-FR" w:eastAsia="fr-FR" w:bidi="fr-FR"/>
        </w:rPr>
        <w:t xml:space="preserve">perfluoroalkylées (PFAS), </w:t>
      </w:r>
      <w:r w:rsidRPr="00F45193">
        <w:rPr>
          <w:szCs w:val="24"/>
        </w:rPr>
        <w:t>le chlorothalonil, les néon</w:t>
      </w:r>
      <w:r w:rsidRPr="00F45193">
        <w:rPr>
          <w:szCs w:val="24"/>
        </w:rPr>
        <w:t>i</w:t>
      </w:r>
      <w:r w:rsidRPr="00F45193">
        <w:rPr>
          <w:szCs w:val="24"/>
        </w:rPr>
        <w:t>cotioïdes</w:t>
      </w:r>
      <w:r>
        <w:rPr>
          <w:iCs/>
          <w:szCs w:val="24"/>
        </w:rPr>
        <w:t> </w:t>
      </w:r>
      <w:r>
        <w:rPr>
          <w:rStyle w:val="Appelnotedebasdep"/>
          <w:iCs/>
          <w:szCs w:val="24"/>
        </w:rPr>
        <w:footnoteReference w:id="4"/>
      </w:r>
      <w:r w:rsidRPr="00F45193">
        <w:rPr>
          <w:szCs w:val="24"/>
        </w:rPr>
        <w:t xml:space="preserve">... La liste des « contaminants éternels » est infinie ! </w:t>
      </w:r>
    </w:p>
    <w:p w14:paraId="55630C40" w14:textId="77777777" w:rsidR="00981C2A" w:rsidRPr="00F45193" w:rsidRDefault="00981C2A" w:rsidP="00981C2A">
      <w:pPr>
        <w:spacing w:before="120" w:after="120"/>
        <w:jc w:val="both"/>
        <w:rPr>
          <w:szCs w:val="24"/>
        </w:rPr>
      </w:pPr>
      <w:r w:rsidRPr="00F45193">
        <w:rPr>
          <w:szCs w:val="24"/>
        </w:rPr>
        <w:t>Alors qu’une alarme sonne depuis longtemps pour préserver la biodiversité, la nature des espèces, et de l’espèce humaine elle-même, est en péril. Les anomalies de la nature s’avéraient marginales jusqu’à une époque récente. Elles se généralisent par les effets induits des pe</w:t>
      </w:r>
      <w:r w:rsidRPr="00F45193">
        <w:rPr>
          <w:szCs w:val="24"/>
        </w:rPr>
        <w:t>r</w:t>
      </w:r>
      <w:r w:rsidRPr="00F45193">
        <w:rPr>
          <w:szCs w:val="24"/>
        </w:rPr>
        <w:t>turbateurs endocriniens. L’exception deviendrait une norme soci</w:t>
      </w:r>
      <w:r w:rsidRPr="00F45193">
        <w:rPr>
          <w:szCs w:val="24"/>
        </w:rPr>
        <w:t>o</w:t>
      </w:r>
      <w:r w:rsidRPr="00F45193">
        <w:rPr>
          <w:szCs w:val="24"/>
        </w:rPr>
        <w:t xml:space="preserve">culturelle. L’éloge de la diversité s’est </w:t>
      </w:r>
      <w:r>
        <w:rPr>
          <w:szCs w:val="24"/>
        </w:rPr>
        <w:t>t</w:t>
      </w:r>
      <w:r w:rsidRPr="00F45193">
        <w:rPr>
          <w:szCs w:val="24"/>
        </w:rPr>
        <w:t>ransformé en un « Mélodrame de la différence ».  «Suis-je un homme ou une femme? » devient une question originelle sous le biais du « ressenti sexuel »</w:t>
      </w:r>
      <w:r>
        <w:rPr>
          <w:iCs/>
          <w:szCs w:val="24"/>
        </w:rPr>
        <w:t> </w:t>
      </w:r>
      <w:r>
        <w:rPr>
          <w:rStyle w:val="Appelnotedebasdep"/>
          <w:iCs/>
          <w:szCs w:val="24"/>
        </w:rPr>
        <w:footnoteReference w:id="5"/>
      </w:r>
      <w:r w:rsidRPr="00F45193">
        <w:rPr>
          <w:szCs w:val="24"/>
        </w:rPr>
        <w:t xml:space="preserve">. À ce point </w:t>
      </w:r>
      <w:r w:rsidRPr="00F45193">
        <w:rPr>
          <w:szCs w:val="24"/>
        </w:rPr>
        <w:lastRenderedPageBreak/>
        <w:t>nous sommes à l’interface antagonique du législatif et des lois de la nature. Qui de l’éthique, qui de l’économie y apportera une résolution raisonnée? La dénaturation des espèces s’accompagne de l’idéologie de la diversité. Si bien que la défense de la biodiversité présuppose une stratégie radicale pour enrayer  la bioaltérité, en espérant n’avoir pas franchi un point de non-retour.</w:t>
      </w:r>
    </w:p>
    <w:p w14:paraId="53D9C67F" w14:textId="77777777" w:rsidR="00981C2A" w:rsidRPr="00F45193" w:rsidRDefault="00981C2A" w:rsidP="00981C2A">
      <w:pPr>
        <w:spacing w:before="120" w:after="120"/>
        <w:jc w:val="both"/>
        <w:rPr>
          <w:szCs w:val="24"/>
        </w:rPr>
      </w:pPr>
      <w:r w:rsidRPr="00F45193">
        <w:rPr>
          <w:szCs w:val="24"/>
        </w:rPr>
        <w:t>Devant le désordre mondial de la biosphère, se pose donc toujours la question de la détermination sociohistorique des savoirs.</w:t>
      </w:r>
    </w:p>
    <w:p w14:paraId="64A0C868" w14:textId="77777777" w:rsidR="00981C2A" w:rsidRPr="00F45193" w:rsidRDefault="00981C2A" w:rsidP="00981C2A">
      <w:pPr>
        <w:spacing w:before="120" w:after="120"/>
        <w:jc w:val="both"/>
        <w:rPr>
          <w:szCs w:val="24"/>
        </w:rPr>
      </w:pPr>
    </w:p>
    <w:p w14:paraId="0735288F" w14:textId="77777777" w:rsidR="00981C2A" w:rsidRPr="00F45193" w:rsidRDefault="00981C2A" w:rsidP="00981C2A">
      <w:pPr>
        <w:spacing w:before="120" w:after="120"/>
        <w:jc w:val="both"/>
        <w:rPr>
          <w:szCs w:val="24"/>
        </w:rPr>
      </w:pPr>
      <w:r w:rsidRPr="00F45193">
        <w:rPr>
          <w:szCs w:val="24"/>
        </w:rPr>
        <w:t xml:space="preserve">Alain Massot © </w:t>
      </w:r>
    </w:p>
    <w:p w14:paraId="1D61A335" w14:textId="77777777" w:rsidR="00981C2A" w:rsidRPr="00F45193" w:rsidRDefault="00981C2A" w:rsidP="00981C2A">
      <w:pPr>
        <w:spacing w:before="120" w:after="120"/>
        <w:jc w:val="both"/>
        <w:rPr>
          <w:szCs w:val="24"/>
        </w:rPr>
      </w:pPr>
      <w:r w:rsidRPr="00F45193">
        <w:rPr>
          <w:szCs w:val="24"/>
        </w:rPr>
        <w:t>25 janvier 2023</w:t>
      </w:r>
    </w:p>
    <w:p w14:paraId="45BEF701" w14:textId="77777777" w:rsidR="00981C2A" w:rsidRPr="00F45193" w:rsidRDefault="00981C2A" w:rsidP="00981C2A">
      <w:pPr>
        <w:spacing w:before="120" w:after="120"/>
        <w:jc w:val="both"/>
        <w:rPr>
          <w:szCs w:val="24"/>
        </w:rPr>
      </w:pPr>
    </w:p>
    <w:sectPr w:rsidR="00981C2A" w:rsidRPr="00F45193" w:rsidSect="00981C2A">
      <w:headerReference w:type="default" r:id="rId18"/>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447AE" w14:textId="77777777" w:rsidR="00152588" w:rsidRDefault="00152588">
      <w:r>
        <w:separator/>
      </w:r>
    </w:p>
  </w:endnote>
  <w:endnote w:type="continuationSeparator" w:id="0">
    <w:p w14:paraId="0747D6A3" w14:textId="77777777" w:rsidR="00152588" w:rsidRDefault="00152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000050000000002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ill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43" w:usb2="00000009" w:usb3="00000000" w:csb0="000001FF" w:csb1="00000000"/>
  </w:font>
  <w:font w:name="B Times Bold">
    <w:panose1 w:val="020B060402020202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pleGothic">
    <w:panose1 w:val="00000000000000000000"/>
    <w:charset w:val="81"/>
    <w:family w:val="auto"/>
    <w:pitch w:val="variable"/>
    <w:sig w:usb0="00000001" w:usb1="09060000" w:usb2="00000010" w:usb3="00000000" w:csb0="002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64583" w14:textId="77777777" w:rsidR="00152588" w:rsidRDefault="00152588">
      <w:pPr>
        <w:ind w:firstLine="0"/>
      </w:pPr>
      <w:r>
        <w:separator/>
      </w:r>
    </w:p>
  </w:footnote>
  <w:footnote w:type="continuationSeparator" w:id="0">
    <w:p w14:paraId="62063F5C" w14:textId="77777777" w:rsidR="00152588" w:rsidRDefault="00152588">
      <w:pPr>
        <w:ind w:firstLine="0"/>
      </w:pPr>
      <w:r>
        <w:separator/>
      </w:r>
    </w:p>
  </w:footnote>
  <w:footnote w:id="1">
    <w:p w14:paraId="40749409" w14:textId="77777777" w:rsidR="00981C2A" w:rsidRDefault="00981C2A" w:rsidP="00981C2A">
      <w:pPr>
        <w:pStyle w:val="Notedebasdepage"/>
      </w:pPr>
      <w:r>
        <w:rPr>
          <w:rStyle w:val="Appelnotedebasdep"/>
        </w:rPr>
        <w:t>*</w:t>
      </w:r>
      <w:r>
        <w:t xml:space="preserve"> </w:t>
      </w:r>
      <w:r>
        <w:tab/>
      </w:r>
      <w:r w:rsidRPr="00CA0C21">
        <w:t xml:space="preserve">Une version précédente a été publiée dans </w:t>
      </w:r>
      <w:r w:rsidRPr="00CA0C21">
        <w:rPr>
          <w:i/>
          <w:iCs/>
        </w:rPr>
        <w:t xml:space="preserve">Le Traitd’union </w:t>
      </w:r>
      <w:r w:rsidRPr="00CA0C21">
        <w:t>de l’Université Laval, septembre 2022.</w:t>
      </w:r>
    </w:p>
  </w:footnote>
  <w:footnote w:id="2">
    <w:p w14:paraId="535FE9FF" w14:textId="77777777" w:rsidR="00981C2A" w:rsidRDefault="00981C2A" w:rsidP="00981C2A">
      <w:pPr>
        <w:pStyle w:val="Notedebasdepage"/>
      </w:pPr>
      <w:r>
        <w:rPr>
          <w:rStyle w:val="Appelnotedebasdep"/>
        </w:rPr>
        <w:footnoteRef/>
      </w:r>
      <w:r>
        <w:t xml:space="preserve"> </w:t>
      </w:r>
      <w:r>
        <w:tab/>
      </w:r>
      <w:r w:rsidRPr="00790A7A">
        <w:t>Corinne Lalo, Le grand désordre hormonal. Ce qui nous empoisonne à notre insu, Le Cherche midi, 2021, p. 18-19.</w:t>
      </w:r>
    </w:p>
  </w:footnote>
  <w:footnote w:id="3">
    <w:p w14:paraId="21A0B57A" w14:textId="77777777" w:rsidR="00981C2A" w:rsidRDefault="00981C2A" w:rsidP="00981C2A">
      <w:pPr>
        <w:pStyle w:val="Notedebasdepage"/>
      </w:pPr>
      <w:r>
        <w:rPr>
          <w:rStyle w:val="Appelnotedebasdep"/>
        </w:rPr>
        <w:footnoteRef/>
      </w:r>
      <w:r>
        <w:t xml:space="preserve"> </w:t>
      </w:r>
      <w:r>
        <w:tab/>
      </w:r>
      <w:r w:rsidRPr="00547014">
        <w:t xml:space="preserve">Stéphane Foucart, </w:t>
      </w:r>
      <w:r w:rsidRPr="00547014">
        <w:rPr>
          <w:i/>
          <w:iCs/>
        </w:rPr>
        <w:t>La fabrique du mensonge</w:t>
      </w:r>
      <w:r w:rsidRPr="00547014">
        <w:t>, Folio, 2014.</w:t>
      </w:r>
    </w:p>
  </w:footnote>
  <w:footnote w:id="4">
    <w:p w14:paraId="2D5EDAFE" w14:textId="77777777" w:rsidR="00981C2A" w:rsidRDefault="00981C2A" w:rsidP="00981C2A">
      <w:pPr>
        <w:pStyle w:val="Notedebasdepage"/>
      </w:pPr>
      <w:r>
        <w:rPr>
          <w:rStyle w:val="Appelnotedebasdep"/>
        </w:rPr>
        <w:footnoteRef/>
      </w:r>
      <w:r>
        <w:t xml:space="preserve"> </w:t>
      </w:r>
      <w:r>
        <w:tab/>
      </w:r>
      <w:r w:rsidRPr="00547014">
        <w:t xml:space="preserve">Radio Télévision Suisse, Temps présent. </w:t>
      </w:r>
      <w:r w:rsidRPr="00547014">
        <w:rPr>
          <w:i/>
          <w:iCs/>
        </w:rPr>
        <w:t>Pesticides. À quand la fin du carnage?</w:t>
      </w:r>
      <w:r w:rsidRPr="00547014">
        <w:t xml:space="preserve"> Février, 2022. Radio Canada, </w:t>
      </w:r>
      <w:r w:rsidRPr="00547014">
        <w:rPr>
          <w:i/>
          <w:iCs/>
        </w:rPr>
        <w:t>Une histoire qui ne sent pas bon</w:t>
      </w:r>
      <w:r w:rsidRPr="00547014">
        <w:t>, 1</w:t>
      </w:r>
      <w:r w:rsidRPr="00547014">
        <w:rPr>
          <w:vertAlign w:val="superscript"/>
        </w:rPr>
        <w:t>er</w:t>
      </w:r>
      <w:r w:rsidRPr="00547014">
        <w:t xml:space="preserve"> décembre 2022.</w:t>
      </w:r>
    </w:p>
  </w:footnote>
  <w:footnote w:id="5">
    <w:p w14:paraId="2B041BAA" w14:textId="77777777" w:rsidR="00981C2A" w:rsidRDefault="00981C2A" w:rsidP="00981C2A">
      <w:pPr>
        <w:pStyle w:val="Notedebasdepage"/>
      </w:pPr>
      <w:r>
        <w:rPr>
          <w:rStyle w:val="Appelnotedebasdep"/>
        </w:rPr>
        <w:footnoteRef/>
      </w:r>
      <w:r>
        <w:t xml:space="preserve"> </w:t>
      </w:r>
      <w:r>
        <w:tab/>
      </w:r>
      <w:r w:rsidRPr="00547014">
        <w:t xml:space="preserve">Jean Baudrillard, </w:t>
      </w:r>
      <w:r w:rsidRPr="00547014">
        <w:rPr>
          <w:i/>
          <w:iCs/>
        </w:rPr>
        <w:t>«Transexuel» et « Mélodramme de la différence », La Transparance du Mal. Essai sur les phénomènes extrêmes,</w:t>
      </w:r>
      <w:r w:rsidRPr="00547014">
        <w:t xml:space="preserve"> Paris, Éditions Galilée, 1990.</w:t>
      </w:r>
    </w:p>
    <w:p w14:paraId="57A616FB" w14:textId="77777777" w:rsidR="00981C2A" w:rsidRDefault="00981C2A" w:rsidP="00981C2A">
      <w:pPr>
        <w:pStyle w:val="Notedebasdepage"/>
      </w:pPr>
      <w:r>
        <w:tab/>
      </w:r>
      <w:r w:rsidRPr="00547014">
        <w:t xml:space="preserve">Voir aussi : Pr Guillaume Decocq, </w:t>
      </w:r>
      <w:r w:rsidRPr="00547014">
        <w:rPr>
          <w:i/>
          <w:iCs/>
        </w:rPr>
        <w:t xml:space="preserve">Boomerangs. Comment la mise à mal de notre environnement met en danger la santé humaine, </w:t>
      </w:r>
      <w:r w:rsidRPr="00547014">
        <w:t>Monaco, éditions du Rocher,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3C660" w14:textId="77777777" w:rsidR="00981C2A" w:rsidRDefault="00981C2A" w:rsidP="00981C2A">
    <w:pPr>
      <w:pStyle w:val="En-tte"/>
      <w:tabs>
        <w:tab w:val="clear" w:pos="4320"/>
        <w:tab w:val="clear" w:pos="8640"/>
        <w:tab w:val="right" w:pos="7380"/>
        <w:tab w:val="right" w:pos="7920"/>
      </w:tabs>
      <w:ind w:firstLine="0"/>
      <w:rPr>
        <w:rFonts w:ascii="Times New Roman" w:hAnsi="Times New Roman"/>
      </w:rPr>
    </w:pPr>
    <w:r>
      <w:rPr>
        <w:rFonts w:ascii="Times New Roman" w:hAnsi="Times New Roman"/>
      </w:rPr>
      <w:tab/>
      <w:t xml:space="preserve">Alaini Massot, </w:t>
    </w:r>
    <w:r w:rsidRPr="00CA0C21">
      <w:rPr>
        <w:rFonts w:ascii="Times New Roman" w:hAnsi="Times New Roman"/>
      </w:rPr>
      <w:t>“Alerte à la bioaltérité.”</w:t>
    </w:r>
    <w:r w:rsidRPr="00C90835">
      <w:rPr>
        <w:rFonts w:ascii="Times New Roman" w:hAnsi="Times New Roman"/>
      </w:rPr>
      <w:t xml:space="preserve"> </w:t>
    </w:r>
    <w:r>
      <w:rPr>
        <w:rFonts w:ascii="Times New Roman" w:hAnsi="Times New Roman"/>
      </w:rPr>
      <w:t>(2023)</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000000">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5</w:t>
    </w:r>
    <w:r>
      <w:rPr>
        <w:rStyle w:val="Numrodepage"/>
        <w:rFonts w:ascii="Times New Roman" w:hAnsi="Times New Roman"/>
      </w:rPr>
      <w:fldChar w:fldCharType="end"/>
    </w:r>
  </w:p>
  <w:p w14:paraId="346DFC56" w14:textId="77777777" w:rsidR="00981C2A" w:rsidRDefault="00981C2A">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152588"/>
    <w:rsid w:val="006128DC"/>
    <w:rsid w:val="00981C2A"/>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2A4367BF"/>
  <w15:chartTrackingRefBased/>
  <w15:docId w15:val="{8CC8D8B7-B39F-0345-AE26-0805EEEB3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14FD"/>
    <w:pPr>
      <w:ind w:firstLine="360"/>
    </w:pPr>
    <w:rPr>
      <w:rFonts w:ascii="Times New Roman" w:eastAsia="Times New Roman" w:hAnsi="Times New Roman"/>
      <w:sz w:val="28"/>
      <w:lang w:eastAsia="en-US"/>
    </w:rPr>
  </w:style>
  <w:style w:type="paragraph" w:styleId="Titre1">
    <w:name w:val="heading 1"/>
    <w:next w:val="Normal"/>
    <w:link w:val="Titre1Car"/>
    <w:qFormat/>
    <w:rsid w:val="006614FD"/>
    <w:pPr>
      <w:outlineLvl w:val="0"/>
    </w:pPr>
    <w:rPr>
      <w:rFonts w:eastAsia="Times New Roman"/>
      <w:noProof/>
      <w:lang w:eastAsia="en-US"/>
    </w:rPr>
  </w:style>
  <w:style w:type="paragraph" w:styleId="Titre2">
    <w:name w:val="heading 2"/>
    <w:next w:val="Normal"/>
    <w:link w:val="Titre2Car"/>
    <w:qFormat/>
    <w:rsid w:val="006614FD"/>
    <w:pPr>
      <w:outlineLvl w:val="1"/>
    </w:pPr>
    <w:rPr>
      <w:rFonts w:eastAsia="Times New Roman"/>
      <w:noProof/>
      <w:lang w:eastAsia="en-US"/>
    </w:rPr>
  </w:style>
  <w:style w:type="paragraph" w:styleId="Titre3">
    <w:name w:val="heading 3"/>
    <w:next w:val="Normal"/>
    <w:link w:val="Titre3Car"/>
    <w:qFormat/>
    <w:rsid w:val="006614FD"/>
    <w:pPr>
      <w:outlineLvl w:val="2"/>
    </w:pPr>
    <w:rPr>
      <w:rFonts w:eastAsia="Times New Roman"/>
      <w:noProof/>
      <w:lang w:eastAsia="en-US"/>
    </w:rPr>
  </w:style>
  <w:style w:type="paragraph" w:styleId="Titre4">
    <w:name w:val="heading 4"/>
    <w:next w:val="Normal"/>
    <w:link w:val="Titre4Car"/>
    <w:qFormat/>
    <w:rsid w:val="006614FD"/>
    <w:pPr>
      <w:outlineLvl w:val="3"/>
    </w:pPr>
    <w:rPr>
      <w:rFonts w:eastAsia="Times New Roman"/>
      <w:noProof/>
      <w:lang w:eastAsia="en-US"/>
    </w:rPr>
  </w:style>
  <w:style w:type="paragraph" w:styleId="Titre5">
    <w:name w:val="heading 5"/>
    <w:next w:val="Normal"/>
    <w:link w:val="Titre5Car"/>
    <w:qFormat/>
    <w:rsid w:val="006614FD"/>
    <w:pPr>
      <w:outlineLvl w:val="4"/>
    </w:pPr>
    <w:rPr>
      <w:rFonts w:eastAsia="Times New Roman"/>
      <w:noProof/>
      <w:lang w:eastAsia="en-US"/>
    </w:rPr>
  </w:style>
  <w:style w:type="paragraph" w:styleId="Titre6">
    <w:name w:val="heading 6"/>
    <w:next w:val="Normal"/>
    <w:link w:val="Titre6Car"/>
    <w:qFormat/>
    <w:rsid w:val="006614FD"/>
    <w:pPr>
      <w:outlineLvl w:val="5"/>
    </w:pPr>
    <w:rPr>
      <w:rFonts w:eastAsia="Times New Roman"/>
      <w:noProof/>
      <w:lang w:eastAsia="en-US"/>
    </w:rPr>
  </w:style>
  <w:style w:type="paragraph" w:styleId="Titre7">
    <w:name w:val="heading 7"/>
    <w:next w:val="Normal"/>
    <w:link w:val="Titre7Car"/>
    <w:qFormat/>
    <w:rsid w:val="006614FD"/>
    <w:pPr>
      <w:outlineLvl w:val="6"/>
    </w:pPr>
    <w:rPr>
      <w:rFonts w:eastAsia="Times New Roman"/>
      <w:noProof/>
      <w:lang w:eastAsia="en-US"/>
    </w:rPr>
  </w:style>
  <w:style w:type="paragraph" w:styleId="Titre8">
    <w:name w:val="heading 8"/>
    <w:next w:val="Normal"/>
    <w:link w:val="Titre8Car"/>
    <w:qFormat/>
    <w:rsid w:val="006614FD"/>
    <w:pPr>
      <w:outlineLvl w:val="7"/>
    </w:pPr>
    <w:rPr>
      <w:rFonts w:eastAsia="Times New Roman"/>
      <w:noProof/>
      <w:lang w:eastAsia="en-US"/>
    </w:rPr>
  </w:style>
  <w:style w:type="paragraph" w:styleId="Titre9">
    <w:name w:val="heading 9"/>
    <w:next w:val="Normal"/>
    <w:link w:val="Titre9Car"/>
    <w:qFormat/>
    <w:rsid w:val="006614FD"/>
    <w:pPr>
      <w:outlineLvl w:val="8"/>
    </w:pPr>
    <w:rPr>
      <w:rFonts w:eastAsia="Times New Roman"/>
      <w:noProof/>
      <w:lang w:eastAsia="en-US"/>
    </w:rPr>
  </w:style>
  <w:style w:type="character" w:default="1" w:styleId="Policepardfaut">
    <w:name w:val="Default Paragraph Font"/>
    <w:rsid w:val="006614F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614FD"/>
  </w:style>
  <w:style w:type="character" w:customStyle="1" w:styleId="Titre1Car">
    <w:name w:val="Titre 1 Car"/>
    <w:link w:val="Titre1"/>
    <w:rsid w:val="00540603"/>
    <w:rPr>
      <w:rFonts w:eastAsia="Times New Roman"/>
      <w:noProof/>
      <w:lang w:eastAsia="en-US" w:bidi="ar-SA"/>
    </w:rPr>
  </w:style>
  <w:style w:type="character" w:customStyle="1" w:styleId="Titre2Car">
    <w:name w:val="Titre 2 Car"/>
    <w:link w:val="Titre2"/>
    <w:rsid w:val="00540603"/>
    <w:rPr>
      <w:rFonts w:eastAsia="Times New Roman"/>
      <w:noProof/>
      <w:lang w:eastAsia="en-US" w:bidi="ar-SA"/>
    </w:rPr>
  </w:style>
  <w:style w:type="character" w:customStyle="1" w:styleId="Titre3Car">
    <w:name w:val="Titre 3 Car"/>
    <w:link w:val="Titre3"/>
    <w:rsid w:val="00540603"/>
    <w:rPr>
      <w:rFonts w:eastAsia="Times New Roman"/>
      <w:noProof/>
      <w:lang w:eastAsia="en-US" w:bidi="ar-SA"/>
    </w:rPr>
  </w:style>
  <w:style w:type="character" w:customStyle="1" w:styleId="Titre4Car">
    <w:name w:val="Titre 4 Car"/>
    <w:link w:val="Titre4"/>
    <w:rsid w:val="00540603"/>
    <w:rPr>
      <w:rFonts w:eastAsia="Times New Roman"/>
      <w:noProof/>
      <w:lang w:eastAsia="en-US" w:bidi="ar-SA"/>
    </w:rPr>
  </w:style>
  <w:style w:type="character" w:customStyle="1" w:styleId="Titre5Car">
    <w:name w:val="Titre 5 Car"/>
    <w:link w:val="Titre5"/>
    <w:rsid w:val="00540603"/>
    <w:rPr>
      <w:rFonts w:eastAsia="Times New Roman"/>
      <w:noProof/>
      <w:lang w:eastAsia="en-US" w:bidi="ar-SA"/>
    </w:rPr>
  </w:style>
  <w:style w:type="character" w:customStyle="1" w:styleId="Titre6Car">
    <w:name w:val="Titre 6 Car"/>
    <w:link w:val="Titre6"/>
    <w:rsid w:val="00540603"/>
    <w:rPr>
      <w:rFonts w:eastAsia="Times New Roman"/>
      <w:noProof/>
      <w:lang w:eastAsia="en-US" w:bidi="ar-SA"/>
    </w:rPr>
  </w:style>
  <w:style w:type="character" w:customStyle="1" w:styleId="Titre7Car">
    <w:name w:val="Titre 7 Car"/>
    <w:link w:val="Titre7"/>
    <w:rsid w:val="00540603"/>
    <w:rPr>
      <w:rFonts w:eastAsia="Times New Roman"/>
      <w:noProof/>
      <w:lang w:eastAsia="en-US" w:bidi="ar-SA"/>
    </w:rPr>
  </w:style>
  <w:style w:type="character" w:customStyle="1" w:styleId="Titre8Car">
    <w:name w:val="Titre 8 Car"/>
    <w:link w:val="Titre8"/>
    <w:rsid w:val="00540603"/>
    <w:rPr>
      <w:rFonts w:eastAsia="Times New Roman"/>
      <w:noProof/>
      <w:lang w:eastAsia="en-US" w:bidi="ar-SA"/>
    </w:rPr>
  </w:style>
  <w:style w:type="character" w:customStyle="1" w:styleId="Titre9Car">
    <w:name w:val="Titre 9 Car"/>
    <w:link w:val="Titre9"/>
    <w:rsid w:val="00540603"/>
    <w:rPr>
      <w:rFonts w:eastAsia="Times New Roman"/>
      <w:noProof/>
      <w:lang w:eastAsia="en-US" w:bidi="ar-SA"/>
    </w:rPr>
  </w:style>
  <w:style w:type="character" w:styleId="Appeldenotedefin">
    <w:name w:val="endnote reference"/>
    <w:basedOn w:val="Policepardfaut"/>
    <w:rsid w:val="006614FD"/>
    <w:rPr>
      <w:vertAlign w:val="superscript"/>
    </w:rPr>
  </w:style>
  <w:style w:type="character" w:styleId="Appelnotedebasdep">
    <w:name w:val="footnote reference"/>
    <w:basedOn w:val="Policepardfaut"/>
    <w:autoRedefine/>
    <w:rsid w:val="006614FD"/>
    <w:rPr>
      <w:color w:val="FF0000"/>
      <w:position w:val="6"/>
      <w:sz w:val="20"/>
    </w:rPr>
  </w:style>
  <w:style w:type="paragraph" w:styleId="Grillecouleur-Accent1">
    <w:name w:val="Colorful Grid Accent 1"/>
    <w:basedOn w:val="Normal"/>
    <w:link w:val="Grillecouleur-Accent1Car"/>
    <w:autoRedefine/>
    <w:rsid w:val="006614FD"/>
    <w:pPr>
      <w:spacing w:before="120" w:after="120" w:line="320" w:lineRule="exact"/>
      <w:ind w:left="720"/>
      <w:jc w:val="both"/>
    </w:pPr>
    <w:rPr>
      <w:color w:val="000080"/>
      <w:sz w:val="24"/>
      <w:lang w:val="x-none"/>
    </w:rPr>
  </w:style>
  <w:style w:type="character" w:customStyle="1" w:styleId="Grillecouleur-Accent1Car">
    <w:name w:val="Grille couleur - Accent 1 Car"/>
    <w:link w:val="Grillecouleur-Accent1"/>
    <w:rsid w:val="00540603"/>
    <w:rPr>
      <w:rFonts w:ascii="Times New Roman" w:eastAsia="Times New Roman" w:hAnsi="Times New Roman"/>
      <w:color w:val="000080"/>
      <w:sz w:val="24"/>
      <w:lang w:eastAsia="en-US"/>
    </w:rPr>
  </w:style>
  <w:style w:type="paragraph" w:customStyle="1" w:styleId="Niveau1">
    <w:name w:val="Niveau 1"/>
    <w:basedOn w:val="Normal"/>
    <w:rsid w:val="006614FD"/>
    <w:pPr>
      <w:ind w:firstLine="0"/>
    </w:pPr>
    <w:rPr>
      <w:b/>
      <w:color w:val="FF0000"/>
      <w:sz w:val="72"/>
    </w:rPr>
  </w:style>
  <w:style w:type="paragraph" w:customStyle="1" w:styleId="Niveau11">
    <w:name w:val="Niveau 1.1"/>
    <w:basedOn w:val="Niveau1"/>
    <w:autoRedefine/>
    <w:rsid w:val="006614FD"/>
    <w:rPr>
      <w:color w:val="008000"/>
      <w:sz w:val="60"/>
    </w:rPr>
  </w:style>
  <w:style w:type="paragraph" w:customStyle="1" w:styleId="Niveau12">
    <w:name w:val="Niveau 1.2"/>
    <w:basedOn w:val="Niveau11"/>
    <w:autoRedefine/>
    <w:rsid w:val="006614FD"/>
    <w:pPr>
      <w:jc w:val="center"/>
    </w:pPr>
    <w:rPr>
      <w:i/>
      <w:color w:val="000080"/>
      <w:sz w:val="36"/>
    </w:rPr>
  </w:style>
  <w:style w:type="paragraph" w:customStyle="1" w:styleId="Niveau2">
    <w:name w:val="Niveau 2"/>
    <w:basedOn w:val="Normal"/>
    <w:rsid w:val="006614FD"/>
    <w:rPr>
      <w:rFonts w:ascii="GillSans" w:hAnsi="GillSans"/>
      <w:sz w:val="20"/>
    </w:rPr>
  </w:style>
  <w:style w:type="paragraph" w:customStyle="1" w:styleId="Niveau3">
    <w:name w:val="Niveau 3"/>
    <w:basedOn w:val="Normal"/>
    <w:autoRedefine/>
    <w:rsid w:val="006614FD"/>
    <w:pPr>
      <w:ind w:left="1080" w:hanging="720"/>
    </w:pPr>
    <w:rPr>
      <w:b/>
    </w:rPr>
  </w:style>
  <w:style w:type="paragraph" w:customStyle="1" w:styleId="Titreniveau1">
    <w:name w:val="Titre niveau 1"/>
    <w:basedOn w:val="Niveau1"/>
    <w:autoRedefine/>
    <w:rsid w:val="00384B20"/>
    <w:pPr>
      <w:pBdr>
        <w:bottom w:val="single" w:sz="4" w:space="1" w:color="auto"/>
      </w:pBdr>
      <w:ind w:left="1440" w:right="1440"/>
      <w:jc w:val="center"/>
    </w:pPr>
    <w:rPr>
      <w:b w:val="0"/>
      <w:sz w:val="48"/>
      <w:szCs w:val="36"/>
    </w:rPr>
  </w:style>
  <w:style w:type="paragraph" w:customStyle="1" w:styleId="Titreniveau2">
    <w:name w:val="Titre niveau 2"/>
    <w:basedOn w:val="Titreniveau1"/>
    <w:autoRedefine/>
    <w:rsid w:val="00384B20"/>
    <w:pPr>
      <w:widowControl w:val="0"/>
      <w:pBdr>
        <w:bottom w:val="none" w:sz="0" w:space="0" w:color="auto"/>
      </w:pBdr>
      <w:ind w:left="0" w:right="0"/>
    </w:pPr>
    <w:rPr>
      <w:color w:val="auto"/>
    </w:rPr>
  </w:style>
  <w:style w:type="paragraph" w:styleId="Corpsdetexte">
    <w:name w:val="Body Text"/>
    <w:basedOn w:val="Normal"/>
    <w:link w:val="CorpsdetexteCar"/>
    <w:rsid w:val="006614FD"/>
    <w:pPr>
      <w:spacing w:before="360" w:after="240"/>
      <w:ind w:firstLine="0"/>
      <w:jc w:val="center"/>
    </w:pPr>
    <w:rPr>
      <w:sz w:val="72"/>
      <w:lang w:val="x-none"/>
    </w:rPr>
  </w:style>
  <w:style w:type="character" w:customStyle="1" w:styleId="CorpsdetexteCar">
    <w:name w:val="Corps de texte Car"/>
    <w:link w:val="Corpsdetexte"/>
    <w:rsid w:val="00540603"/>
    <w:rPr>
      <w:rFonts w:ascii="Times New Roman" w:eastAsia="Times New Roman" w:hAnsi="Times New Roman"/>
      <w:sz w:val="72"/>
      <w:lang w:eastAsia="en-US"/>
    </w:rPr>
  </w:style>
  <w:style w:type="paragraph" w:styleId="En-tte">
    <w:name w:val="header"/>
    <w:basedOn w:val="Normal"/>
    <w:link w:val="En-tteCar"/>
    <w:uiPriority w:val="99"/>
    <w:rsid w:val="006614FD"/>
    <w:pPr>
      <w:tabs>
        <w:tab w:val="center" w:pos="4320"/>
        <w:tab w:val="right" w:pos="8640"/>
      </w:tabs>
    </w:pPr>
    <w:rPr>
      <w:rFonts w:ascii="GillSans" w:hAnsi="GillSans"/>
      <w:sz w:val="20"/>
      <w:lang w:val="x-none"/>
    </w:rPr>
  </w:style>
  <w:style w:type="character" w:customStyle="1" w:styleId="En-tteCar">
    <w:name w:val="En-tête Car"/>
    <w:link w:val="En-tte"/>
    <w:uiPriority w:val="99"/>
    <w:rsid w:val="00540603"/>
    <w:rPr>
      <w:rFonts w:ascii="GillSans" w:eastAsia="Times New Roman" w:hAnsi="GillSans"/>
      <w:lang w:eastAsia="en-US"/>
    </w:rPr>
  </w:style>
  <w:style w:type="paragraph" w:customStyle="1" w:styleId="En-tteimpaire">
    <w:name w:val="En-tÍte impaire"/>
    <w:basedOn w:val="En-tte"/>
    <w:rsid w:val="006614FD"/>
    <w:pPr>
      <w:tabs>
        <w:tab w:val="right" w:pos="8280"/>
        <w:tab w:val="right" w:pos="9000"/>
      </w:tabs>
      <w:ind w:firstLine="0"/>
    </w:pPr>
  </w:style>
  <w:style w:type="paragraph" w:customStyle="1" w:styleId="En-ttepaire">
    <w:name w:val="En-tÍte paire"/>
    <w:basedOn w:val="En-tte"/>
    <w:rsid w:val="006614FD"/>
    <w:pPr>
      <w:tabs>
        <w:tab w:val="left" w:pos="720"/>
      </w:tabs>
      <w:ind w:firstLine="0"/>
    </w:pPr>
  </w:style>
  <w:style w:type="paragraph" w:styleId="Lgende">
    <w:name w:val="caption"/>
    <w:basedOn w:val="Normal"/>
    <w:next w:val="Normal"/>
    <w:qFormat/>
    <w:rsid w:val="006614FD"/>
    <w:pPr>
      <w:spacing w:before="120" w:after="120"/>
    </w:pPr>
    <w:rPr>
      <w:rFonts w:ascii="GillSans" w:hAnsi="GillSans"/>
      <w:b/>
      <w:sz w:val="20"/>
    </w:rPr>
  </w:style>
  <w:style w:type="character" w:styleId="Hyperlien">
    <w:name w:val="Hyperlink"/>
    <w:basedOn w:val="Policepardfaut"/>
    <w:uiPriority w:val="99"/>
    <w:rsid w:val="006614FD"/>
    <w:rPr>
      <w:color w:val="0000FF"/>
      <w:u w:val="single"/>
    </w:rPr>
  </w:style>
  <w:style w:type="character" w:styleId="Lienvisit">
    <w:name w:val="FollowedHyperlink"/>
    <w:basedOn w:val="Policepardfaut"/>
    <w:rsid w:val="006614FD"/>
    <w:rPr>
      <w:color w:val="800080"/>
      <w:u w:val="single"/>
    </w:rPr>
  </w:style>
  <w:style w:type="paragraph" w:customStyle="1" w:styleId="Niveau10">
    <w:name w:val="Niveau 1.0"/>
    <w:basedOn w:val="Niveau11"/>
    <w:autoRedefine/>
    <w:rsid w:val="006614FD"/>
    <w:pPr>
      <w:jc w:val="center"/>
    </w:pPr>
    <w:rPr>
      <w:b w:val="0"/>
      <w:sz w:val="48"/>
    </w:rPr>
  </w:style>
  <w:style w:type="paragraph" w:customStyle="1" w:styleId="Niveau13">
    <w:name w:val="Niveau 1.3"/>
    <w:basedOn w:val="Niveau12"/>
    <w:autoRedefine/>
    <w:rsid w:val="006614FD"/>
    <w:rPr>
      <w:b w:val="0"/>
      <w:i w:val="0"/>
      <w:color w:val="800080"/>
      <w:sz w:val="48"/>
    </w:rPr>
  </w:style>
  <w:style w:type="paragraph" w:styleId="Notedebasdepage">
    <w:name w:val="footnote text"/>
    <w:basedOn w:val="Normal"/>
    <w:link w:val="NotedebasdepageCar"/>
    <w:autoRedefine/>
    <w:rsid w:val="00790A7A"/>
    <w:pPr>
      <w:tabs>
        <w:tab w:val="left" w:pos="720"/>
      </w:tabs>
      <w:ind w:left="360" w:hanging="360"/>
      <w:jc w:val="both"/>
    </w:pPr>
    <w:rPr>
      <w:color w:val="000000"/>
      <w:sz w:val="24"/>
      <w:lang w:val="x-none"/>
    </w:rPr>
  </w:style>
  <w:style w:type="character" w:customStyle="1" w:styleId="NotedebasdepageCar">
    <w:name w:val="Note de bas de page Car"/>
    <w:link w:val="Notedebasdepage"/>
    <w:rsid w:val="00790A7A"/>
    <w:rPr>
      <w:rFonts w:ascii="Times New Roman" w:eastAsia="Times New Roman" w:hAnsi="Times New Roman"/>
      <w:color w:val="000000"/>
      <w:sz w:val="24"/>
      <w:lang w:val="x-none" w:eastAsia="en-US"/>
    </w:rPr>
  </w:style>
  <w:style w:type="character" w:styleId="Numrodepage">
    <w:name w:val="page number"/>
    <w:basedOn w:val="Policepardfaut"/>
    <w:rsid w:val="006614FD"/>
  </w:style>
  <w:style w:type="paragraph" w:styleId="Pieddepage">
    <w:name w:val="footer"/>
    <w:basedOn w:val="Normal"/>
    <w:link w:val="PieddepageCar"/>
    <w:uiPriority w:val="99"/>
    <w:rsid w:val="006614FD"/>
    <w:pPr>
      <w:tabs>
        <w:tab w:val="center" w:pos="4320"/>
        <w:tab w:val="right" w:pos="8640"/>
      </w:tabs>
    </w:pPr>
    <w:rPr>
      <w:rFonts w:ascii="GillSans" w:hAnsi="GillSans"/>
      <w:sz w:val="20"/>
      <w:lang w:val="x-none"/>
    </w:rPr>
  </w:style>
  <w:style w:type="character" w:customStyle="1" w:styleId="PieddepageCar">
    <w:name w:val="Pied de page Car"/>
    <w:link w:val="Pieddepage"/>
    <w:uiPriority w:val="99"/>
    <w:rsid w:val="00540603"/>
    <w:rPr>
      <w:rFonts w:ascii="GillSans" w:eastAsia="Times New Roman" w:hAnsi="GillSans"/>
      <w:lang w:eastAsia="en-US"/>
    </w:rPr>
  </w:style>
  <w:style w:type="paragraph" w:styleId="Retraitcorpsdetexte">
    <w:name w:val="Body Text Indent"/>
    <w:basedOn w:val="Normal"/>
    <w:link w:val="RetraitcorpsdetexteCar"/>
    <w:rsid w:val="006614FD"/>
    <w:pPr>
      <w:ind w:left="20" w:firstLine="400"/>
    </w:pPr>
    <w:rPr>
      <w:rFonts w:ascii="Arial" w:hAnsi="Arial"/>
      <w:lang w:val="x-none"/>
    </w:rPr>
  </w:style>
  <w:style w:type="character" w:customStyle="1" w:styleId="RetraitcorpsdetexteCar">
    <w:name w:val="Retrait corps de texte Car"/>
    <w:link w:val="Retraitcorpsdetexte"/>
    <w:rsid w:val="00540603"/>
    <w:rPr>
      <w:rFonts w:ascii="Arial" w:eastAsia="Times New Roman" w:hAnsi="Arial"/>
      <w:sz w:val="28"/>
      <w:lang w:eastAsia="en-US"/>
    </w:rPr>
  </w:style>
  <w:style w:type="paragraph" w:styleId="Retraitcorpsdetexte2">
    <w:name w:val="Body Text Indent 2"/>
    <w:basedOn w:val="Normal"/>
    <w:link w:val="Retraitcorpsdetexte2Car"/>
    <w:rsid w:val="006614FD"/>
    <w:pPr>
      <w:tabs>
        <w:tab w:val="left" w:pos="840"/>
        <w:tab w:val="right" w:pos="9360"/>
        <w:tab w:val="left" w:pos="840"/>
      </w:tabs>
      <w:ind w:left="20"/>
      <w:jc w:val="both"/>
    </w:pPr>
    <w:rPr>
      <w:rFonts w:ascii="Arial" w:hAnsi="Arial"/>
      <w:lang w:val="x-none"/>
    </w:rPr>
  </w:style>
  <w:style w:type="character" w:customStyle="1" w:styleId="Retraitcorpsdetexte2Car">
    <w:name w:val="Retrait corps de texte 2 Car"/>
    <w:link w:val="Retraitcorpsdetexte2"/>
    <w:rsid w:val="00540603"/>
    <w:rPr>
      <w:rFonts w:ascii="Arial" w:eastAsia="Times New Roman" w:hAnsi="Arial"/>
      <w:sz w:val="28"/>
      <w:lang w:eastAsia="en-US"/>
    </w:rPr>
  </w:style>
  <w:style w:type="paragraph" w:styleId="Retraitcorpsdetexte3">
    <w:name w:val="Body Text Indent 3"/>
    <w:basedOn w:val="Normal"/>
    <w:link w:val="Retraitcorpsdetexte3Car"/>
    <w:rsid w:val="006614FD"/>
    <w:pPr>
      <w:ind w:left="20" w:firstLine="380"/>
      <w:jc w:val="both"/>
    </w:pPr>
    <w:rPr>
      <w:rFonts w:ascii="Arial" w:hAnsi="Arial"/>
      <w:lang w:val="x-none"/>
    </w:rPr>
  </w:style>
  <w:style w:type="character" w:customStyle="1" w:styleId="Retraitcorpsdetexte3Car">
    <w:name w:val="Retrait corps de texte 3 Car"/>
    <w:link w:val="Retraitcorpsdetexte3"/>
    <w:rsid w:val="00540603"/>
    <w:rPr>
      <w:rFonts w:ascii="Arial" w:eastAsia="Times New Roman" w:hAnsi="Arial"/>
      <w:sz w:val="28"/>
      <w:lang w:eastAsia="en-US"/>
    </w:rPr>
  </w:style>
  <w:style w:type="paragraph" w:customStyle="1" w:styleId="texteenvidence">
    <w:name w:val="texte en évidence"/>
    <w:basedOn w:val="Normal"/>
    <w:rsid w:val="006614FD"/>
    <w:pPr>
      <w:widowControl w:val="0"/>
      <w:jc w:val="both"/>
    </w:pPr>
    <w:rPr>
      <w:rFonts w:ascii="Arial" w:hAnsi="Arial"/>
      <w:b/>
      <w:color w:val="FF0000"/>
    </w:rPr>
  </w:style>
  <w:style w:type="paragraph" w:styleId="Titre">
    <w:name w:val="Title"/>
    <w:basedOn w:val="Normal"/>
    <w:link w:val="TitreCar"/>
    <w:autoRedefine/>
    <w:qFormat/>
    <w:rsid w:val="006614FD"/>
    <w:pPr>
      <w:ind w:firstLine="0"/>
      <w:jc w:val="center"/>
    </w:pPr>
    <w:rPr>
      <w:b/>
      <w:sz w:val="48"/>
      <w:lang w:val="x-none"/>
    </w:rPr>
  </w:style>
  <w:style w:type="character" w:customStyle="1" w:styleId="TitreCar">
    <w:name w:val="Titre Car"/>
    <w:link w:val="Titre"/>
    <w:rsid w:val="00540603"/>
    <w:rPr>
      <w:rFonts w:ascii="Times New Roman" w:eastAsia="Times New Roman" w:hAnsi="Times New Roman"/>
      <w:b/>
      <w:sz w:val="48"/>
      <w:lang w:eastAsia="en-US"/>
    </w:rPr>
  </w:style>
  <w:style w:type="paragraph" w:customStyle="1" w:styleId="livre">
    <w:name w:val="livre"/>
    <w:basedOn w:val="Normal"/>
    <w:rsid w:val="006614FD"/>
    <w:pPr>
      <w:tabs>
        <w:tab w:val="right" w:pos="9360"/>
      </w:tabs>
      <w:ind w:firstLine="0"/>
    </w:pPr>
    <w:rPr>
      <w:b/>
      <w:color w:val="000080"/>
      <w:sz w:val="144"/>
    </w:rPr>
  </w:style>
  <w:style w:type="paragraph" w:customStyle="1" w:styleId="livrest">
    <w:name w:val="livre_st"/>
    <w:basedOn w:val="Normal"/>
    <w:rsid w:val="006614FD"/>
    <w:pPr>
      <w:tabs>
        <w:tab w:val="right" w:pos="9360"/>
      </w:tabs>
      <w:ind w:firstLine="0"/>
    </w:pPr>
    <w:rPr>
      <w:b/>
      <w:color w:val="FF0000"/>
      <w:sz w:val="72"/>
    </w:rPr>
  </w:style>
  <w:style w:type="paragraph" w:customStyle="1" w:styleId="tableautitre">
    <w:name w:val="tableau_titre"/>
    <w:basedOn w:val="Normal"/>
    <w:rsid w:val="006614FD"/>
    <w:pPr>
      <w:ind w:firstLine="0"/>
      <w:jc w:val="center"/>
    </w:pPr>
    <w:rPr>
      <w:rFonts w:ascii="Times" w:hAnsi="Times"/>
      <w:b/>
    </w:rPr>
  </w:style>
  <w:style w:type="paragraph" w:customStyle="1" w:styleId="planche">
    <w:name w:val="planche"/>
    <w:basedOn w:val="tableautitre"/>
    <w:autoRedefine/>
    <w:rsid w:val="006614FD"/>
    <w:pPr>
      <w:widowControl w:val="0"/>
    </w:pPr>
    <w:rPr>
      <w:rFonts w:ascii="Times New Roman" w:hAnsi="Times New Roman"/>
      <w:b w:val="0"/>
      <w:color w:val="000080"/>
      <w:sz w:val="36"/>
    </w:rPr>
  </w:style>
  <w:style w:type="paragraph" w:customStyle="1" w:styleId="tableaust">
    <w:name w:val="tableau_st"/>
    <w:basedOn w:val="Normal"/>
    <w:autoRedefine/>
    <w:rsid w:val="006614FD"/>
    <w:pPr>
      <w:ind w:firstLine="0"/>
      <w:jc w:val="center"/>
    </w:pPr>
    <w:rPr>
      <w:i/>
      <w:color w:val="FF0000"/>
    </w:rPr>
  </w:style>
  <w:style w:type="paragraph" w:customStyle="1" w:styleId="planchest">
    <w:name w:val="planche_st"/>
    <w:basedOn w:val="tableaust"/>
    <w:autoRedefine/>
    <w:rsid w:val="00384B20"/>
    <w:pPr>
      <w:spacing w:before="60"/>
    </w:pPr>
    <w:rPr>
      <w:i w:val="0"/>
      <w:sz w:val="48"/>
    </w:rPr>
  </w:style>
  <w:style w:type="paragraph" w:customStyle="1" w:styleId="section">
    <w:name w:val="section"/>
    <w:basedOn w:val="Normal"/>
    <w:rsid w:val="006614FD"/>
    <w:pPr>
      <w:ind w:firstLine="0"/>
      <w:jc w:val="center"/>
    </w:pPr>
    <w:rPr>
      <w:rFonts w:ascii="Times" w:hAnsi="Times"/>
      <w:b/>
      <w:sz w:val="48"/>
    </w:rPr>
  </w:style>
  <w:style w:type="paragraph" w:customStyle="1" w:styleId="suite">
    <w:name w:val="suite"/>
    <w:basedOn w:val="Normal"/>
    <w:autoRedefine/>
    <w:rsid w:val="006614FD"/>
    <w:pPr>
      <w:tabs>
        <w:tab w:val="right" w:pos="9360"/>
      </w:tabs>
      <w:ind w:firstLine="0"/>
      <w:jc w:val="center"/>
    </w:pPr>
    <w:rPr>
      <w:b/>
      <w:color w:val="008000"/>
    </w:rPr>
  </w:style>
  <w:style w:type="paragraph" w:customStyle="1" w:styleId="tdmchap">
    <w:name w:val="tdm_chap"/>
    <w:basedOn w:val="Normal"/>
    <w:rsid w:val="006614FD"/>
    <w:pPr>
      <w:tabs>
        <w:tab w:val="left" w:pos="1980"/>
      </w:tabs>
      <w:ind w:firstLine="0"/>
    </w:pPr>
    <w:rPr>
      <w:rFonts w:ascii="Times" w:hAnsi="Times"/>
      <w:b/>
    </w:rPr>
  </w:style>
  <w:style w:type="paragraph" w:customStyle="1" w:styleId="partie">
    <w:name w:val="partie"/>
    <w:basedOn w:val="Normal"/>
    <w:rsid w:val="006614FD"/>
    <w:pPr>
      <w:ind w:firstLine="0"/>
      <w:jc w:val="right"/>
    </w:pPr>
    <w:rPr>
      <w:b/>
      <w:sz w:val="120"/>
    </w:rPr>
  </w:style>
  <w:style w:type="paragraph" w:styleId="Normalcentr">
    <w:name w:val="Block Text"/>
    <w:basedOn w:val="Normal"/>
    <w:rsid w:val="006614FD"/>
    <w:pPr>
      <w:ind w:left="180" w:right="180"/>
      <w:jc w:val="both"/>
    </w:pPr>
  </w:style>
  <w:style w:type="paragraph" w:customStyle="1" w:styleId="Titlest">
    <w:name w:val="Title_st"/>
    <w:basedOn w:val="Titre"/>
    <w:autoRedefine/>
    <w:rsid w:val="006614FD"/>
    <w:rPr>
      <w:b w:val="0"/>
      <w:sz w:val="72"/>
    </w:rPr>
  </w:style>
  <w:style w:type="paragraph" w:styleId="TableauGrille2">
    <w:name w:val="Grid Table 2"/>
    <w:basedOn w:val="Normal"/>
    <w:rsid w:val="006614FD"/>
    <w:pPr>
      <w:ind w:left="360" w:hanging="360"/>
    </w:pPr>
    <w:rPr>
      <w:sz w:val="20"/>
      <w:lang w:val="fr-FR"/>
    </w:rPr>
  </w:style>
  <w:style w:type="paragraph" w:styleId="Notedefin">
    <w:name w:val="endnote text"/>
    <w:basedOn w:val="Normal"/>
    <w:link w:val="NotedefinCar"/>
    <w:rsid w:val="006614FD"/>
    <w:pPr>
      <w:spacing w:before="240"/>
    </w:pPr>
    <w:rPr>
      <w:sz w:val="20"/>
      <w:lang w:val="fr-FR"/>
    </w:rPr>
  </w:style>
  <w:style w:type="character" w:customStyle="1" w:styleId="NotedefinCar">
    <w:name w:val="Note de fin Car"/>
    <w:link w:val="Notedefin"/>
    <w:rsid w:val="00540603"/>
    <w:rPr>
      <w:rFonts w:ascii="Times New Roman" w:eastAsia="Times New Roman" w:hAnsi="Times New Roman"/>
      <w:lang w:val="fr-FR" w:eastAsia="en-US"/>
    </w:rPr>
  </w:style>
  <w:style w:type="paragraph" w:customStyle="1" w:styleId="niveau14">
    <w:name w:val="niveau 1"/>
    <w:basedOn w:val="Normal"/>
    <w:rsid w:val="006614FD"/>
    <w:pPr>
      <w:spacing w:before="240"/>
      <w:ind w:firstLine="0"/>
    </w:pPr>
    <w:rPr>
      <w:rFonts w:ascii="B Times Bold" w:hAnsi="B Times Bold"/>
      <w:lang w:val="fr-FR"/>
    </w:rPr>
  </w:style>
  <w:style w:type="paragraph" w:customStyle="1" w:styleId="Titlest2">
    <w:name w:val="Title_st2"/>
    <w:basedOn w:val="Titlest"/>
    <w:rsid w:val="006614FD"/>
  </w:style>
  <w:style w:type="paragraph" w:customStyle="1" w:styleId="p">
    <w:name w:val="p"/>
    <w:basedOn w:val="Normal"/>
    <w:autoRedefine/>
    <w:rsid w:val="006614FD"/>
    <w:pPr>
      <w:ind w:firstLine="0"/>
    </w:pPr>
  </w:style>
  <w:style w:type="paragraph" w:customStyle="1" w:styleId="Normal0">
    <w:name w:val="Normal +"/>
    <w:basedOn w:val="Normal"/>
    <w:rsid w:val="006614FD"/>
    <w:pPr>
      <w:spacing w:before="120" w:after="120"/>
      <w:jc w:val="both"/>
    </w:pPr>
  </w:style>
  <w:style w:type="paragraph" w:customStyle="1" w:styleId="a">
    <w:name w:val="a"/>
    <w:basedOn w:val="Normal0"/>
    <w:rsid w:val="006614FD"/>
    <w:pPr>
      <w:jc w:val="left"/>
    </w:pPr>
    <w:rPr>
      <w:b/>
      <w:i/>
      <w:iCs/>
      <w:color w:val="FF0000"/>
    </w:rPr>
  </w:style>
  <w:style w:type="paragraph" w:customStyle="1" w:styleId="c">
    <w:name w:val="c"/>
    <w:basedOn w:val="Normal0"/>
    <w:rsid w:val="006614FD"/>
    <w:pPr>
      <w:keepLines/>
      <w:ind w:firstLine="0"/>
      <w:jc w:val="center"/>
    </w:pPr>
    <w:rPr>
      <w:color w:val="FF0000"/>
    </w:rPr>
  </w:style>
  <w:style w:type="paragraph" w:customStyle="1" w:styleId="Citation0">
    <w:name w:val="Citation 0"/>
    <w:basedOn w:val="Grillecouleur-Accent1"/>
    <w:autoRedefine/>
    <w:rsid w:val="006614FD"/>
    <w:pPr>
      <w:ind w:firstLine="0"/>
    </w:pPr>
  </w:style>
  <w:style w:type="paragraph" w:customStyle="1" w:styleId="fig">
    <w:name w:val="fig"/>
    <w:basedOn w:val="Normal0"/>
    <w:autoRedefine/>
    <w:rsid w:val="006614FD"/>
    <w:pPr>
      <w:ind w:firstLine="0"/>
      <w:jc w:val="center"/>
    </w:pPr>
  </w:style>
  <w:style w:type="paragraph" w:customStyle="1" w:styleId="figtexte">
    <w:name w:val="fig texte"/>
    <w:basedOn w:val="Normal0"/>
    <w:autoRedefine/>
    <w:rsid w:val="006614FD"/>
    <w:rPr>
      <w:color w:val="000090"/>
      <w:sz w:val="24"/>
    </w:rPr>
  </w:style>
  <w:style w:type="paragraph" w:customStyle="1" w:styleId="figtextec">
    <w:name w:val="fig texte c"/>
    <w:basedOn w:val="figtexte"/>
    <w:autoRedefine/>
    <w:rsid w:val="006614FD"/>
    <w:pPr>
      <w:ind w:firstLine="0"/>
      <w:jc w:val="center"/>
    </w:pPr>
  </w:style>
  <w:style w:type="table" w:styleId="Grilledutableau">
    <w:name w:val="Table Grid"/>
    <w:basedOn w:val="TableauNormal"/>
    <w:uiPriority w:val="99"/>
    <w:rsid w:val="006614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614FD"/>
    <w:pPr>
      <w:widowControl w:val="0"/>
      <w:shd w:val="clear" w:color="auto" w:fill="FFFFFF"/>
      <w:spacing w:after="360" w:line="0" w:lineRule="atLeast"/>
      <w:ind w:firstLine="0"/>
      <w:jc w:val="center"/>
      <w:outlineLvl w:val="0"/>
    </w:pPr>
    <w:rPr>
      <w:b/>
      <w:bCs/>
      <w:szCs w:val="28"/>
      <w:lang w:val="fr-FR" w:eastAsia="fr-FR"/>
    </w:rPr>
  </w:style>
  <w:style w:type="paragraph" w:customStyle="1" w:styleId="Tableofcontents">
    <w:name w:val="Table of contents"/>
    <w:basedOn w:val="Normal"/>
    <w:rsid w:val="006614FD"/>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614FD"/>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614FD"/>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basedOn w:val="Policepardfaut"/>
    <w:rsid w:val="006614FD"/>
    <w:rPr>
      <w:rFonts w:ascii="Times New Roman" w:eastAsia="Times New Roman" w:hAnsi="Times New Roman"/>
      <w:i/>
      <w:iCs/>
      <w:color w:val="000000"/>
      <w:spacing w:val="0"/>
      <w:w w:val="100"/>
      <w:position w:val="0"/>
      <w:sz w:val="21"/>
      <w:szCs w:val="21"/>
      <w:shd w:val="clear" w:color="auto" w:fill="FFFFFF"/>
      <w:lang w:val="uz-Cyrl-UZ"/>
    </w:rPr>
  </w:style>
  <w:style w:type="character" w:customStyle="1" w:styleId="contact-emailto">
    <w:name w:val="contact-emailto"/>
    <w:basedOn w:val="Policepardfaut"/>
    <w:rsid w:val="003F7335"/>
  </w:style>
  <w:style w:type="paragraph" w:customStyle="1" w:styleId="Titlesti">
    <w:name w:val="Title_st i"/>
    <w:basedOn w:val="Titlest"/>
    <w:rsid w:val="00362640"/>
    <w:rPr>
      <w:i/>
    </w:rPr>
  </w:style>
  <w:style w:type="paragraph" w:styleId="NormalWeb">
    <w:name w:val="Normal (Web)"/>
    <w:basedOn w:val="Normal"/>
    <w:uiPriority w:val="99"/>
    <w:rsid w:val="00E07116"/>
    <w:pPr>
      <w:spacing w:beforeLines="1" w:afterLines="1"/>
      <w:ind w:firstLine="0"/>
    </w:pPr>
    <w:rPr>
      <w:rFonts w:ascii="Times" w:eastAsia="Times" w:hAnsi="Times"/>
      <w:sz w:val="20"/>
      <w:lang w:val="fr-FR" w:eastAsia="fr-FR"/>
    </w:rPr>
  </w:style>
  <w:style w:type="character" w:customStyle="1" w:styleId="En-tte116ptGrasNonItaliqueEspacement0pt">
    <w:name w:val="En-tête #1 + 16 pt;Gras;Non Italique;Espacement 0 pt"/>
    <w:rsid w:val="00540603"/>
    <w:rPr>
      <w:rFonts w:ascii="Times New Roman" w:eastAsia="Times New Roman" w:hAnsi="Times New Roman" w:cs="Times New Roman"/>
      <w:b/>
      <w:bCs/>
      <w:i w:val="0"/>
      <w:iCs w:val="0"/>
      <w:smallCaps w:val="0"/>
      <w:strike w:val="0"/>
      <w:color w:val="000000"/>
      <w:spacing w:val="0"/>
      <w:w w:val="100"/>
      <w:position w:val="0"/>
      <w:sz w:val="32"/>
      <w:szCs w:val="32"/>
      <w:u w:val="none"/>
      <w:lang w:val="fr-FR" w:eastAsia="fr-FR" w:bidi="fr-FR"/>
    </w:rPr>
  </w:style>
  <w:style w:type="character" w:customStyle="1" w:styleId="Notedebasdepage2">
    <w:name w:val="Note de bas de page (2)_"/>
    <w:link w:val="Notedebasdepage20"/>
    <w:rsid w:val="00540603"/>
    <w:rPr>
      <w:rFonts w:ascii="Times New Roman" w:eastAsia="Times New Roman" w:hAnsi="Times New Roman"/>
      <w:b/>
      <w:bCs/>
      <w:i/>
      <w:iCs/>
      <w:sz w:val="22"/>
      <w:szCs w:val="22"/>
      <w:shd w:val="clear" w:color="auto" w:fill="FFFFFF"/>
    </w:rPr>
  </w:style>
  <w:style w:type="paragraph" w:customStyle="1" w:styleId="Notedebasdepage20">
    <w:name w:val="Note de bas de page (2)"/>
    <w:basedOn w:val="Normal"/>
    <w:link w:val="Notedebasdepage2"/>
    <w:rsid w:val="00540603"/>
    <w:pPr>
      <w:widowControl w:val="0"/>
      <w:shd w:val="clear" w:color="auto" w:fill="FFFFFF"/>
      <w:spacing w:line="240" w:lineRule="exact"/>
      <w:ind w:hanging="346"/>
    </w:pPr>
    <w:rPr>
      <w:b/>
      <w:bCs/>
      <w:i/>
      <w:iCs/>
      <w:sz w:val="22"/>
      <w:szCs w:val="22"/>
      <w:lang w:val="x-none" w:eastAsia="x-none"/>
    </w:rPr>
  </w:style>
  <w:style w:type="character" w:customStyle="1" w:styleId="Notedebasdepage2105ptNonItalique">
    <w:name w:val="Note de bas de page (2) + 10.5 pt;Non Italique"/>
    <w:rsid w:val="00540603"/>
    <w:rPr>
      <w:rFonts w:ascii="Times New Roman" w:eastAsia="Times New Roman" w:hAnsi="Times New Roman" w:cs="Times New Roman"/>
      <w:b/>
      <w:bCs/>
      <w:i w:val="0"/>
      <w:iCs w:val="0"/>
      <w:smallCaps w:val="0"/>
      <w:strike w:val="0"/>
      <w:color w:val="000000"/>
      <w:spacing w:val="0"/>
      <w:w w:val="100"/>
      <w:position w:val="0"/>
      <w:sz w:val="21"/>
      <w:szCs w:val="21"/>
      <w:u w:val="none"/>
      <w:lang w:val="fr-FR" w:eastAsia="fr-FR" w:bidi="fr-FR"/>
    </w:rPr>
  </w:style>
  <w:style w:type="character" w:customStyle="1" w:styleId="Notedebasdepage0">
    <w:name w:val="Note de bas de page_"/>
    <w:link w:val="Notedebasdepage1"/>
    <w:rsid w:val="00540603"/>
    <w:rPr>
      <w:rFonts w:ascii="Times New Roman" w:eastAsia="Times New Roman" w:hAnsi="Times New Roman"/>
      <w:b/>
      <w:bCs/>
      <w:sz w:val="21"/>
      <w:szCs w:val="21"/>
      <w:shd w:val="clear" w:color="auto" w:fill="FFFFFF"/>
    </w:rPr>
  </w:style>
  <w:style w:type="paragraph" w:customStyle="1" w:styleId="Notedebasdepage1">
    <w:name w:val="Note de bas de page1"/>
    <w:basedOn w:val="Normal"/>
    <w:link w:val="Notedebasdepage0"/>
    <w:rsid w:val="00540603"/>
    <w:pPr>
      <w:widowControl w:val="0"/>
      <w:shd w:val="clear" w:color="auto" w:fill="FFFFFF"/>
      <w:spacing w:line="235" w:lineRule="exact"/>
      <w:ind w:hanging="361"/>
      <w:jc w:val="both"/>
    </w:pPr>
    <w:rPr>
      <w:b/>
      <w:bCs/>
      <w:sz w:val="21"/>
      <w:szCs w:val="21"/>
      <w:lang w:val="x-none" w:eastAsia="x-none"/>
    </w:rPr>
  </w:style>
  <w:style w:type="character" w:customStyle="1" w:styleId="Notedebasdepage3">
    <w:name w:val="Note de bas de page (3)_"/>
    <w:link w:val="Notedebasdepage30"/>
    <w:rsid w:val="00540603"/>
    <w:rPr>
      <w:rFonts w:ascii="Times New Roman" w:eastAsia="Times New Roman" w:hAnsi="Times New Roman"/>
      <w:sz w:val="26"/>
      <w:szCs w:val="26"/>
      <w:shd w:val="clear" w:color="auto" w:fill="FFFFFF"/>
    </w:rPr>
  </w:style>
  <w:style w:type="paragraph" w:customStyle="1" w:styleId="Notedebasdepage30">
    <w:name w:val="Note de bas de page (3)"/>
    <w:basedOn w:val="Normal"/>
    <w:link w:val="Notedebasdepage3"/>
    <w:rsid w:val="00540603"/>
    <w:pPr>
      <w:widowControl w:val="0"/>
      <w:shd w:val="clear" w:color="auto" w:fill="FFFFFF"/>
      <w:spacing w:before="660" w:line="0" w:lineRule="atLeast"/>
      <w:ind w:firstLine="7"/>
    </w:pPr>
    <w:rPr>
      <w:sz w:val="26"/>
      <w:szCs w:val="26"/>
      <w:lang w:val="x-none" w:eastAsia="x-none"/>
    </w:rPr>
  </w:style>
  <w:style w:type="character" w:customStyle="1" w:styleId="Notedebasdepage4">
    <w:name w:val="Note de bas de page (4)_"/>
    <w:link w:val="Notedebasdepage40"/>
    <w:rsid w:val="00540603"/>
    <w:rPr>
      <w:rFonts w:ascii="Times New Roman" w:eastAsia="Times New Roman" w:hAnsi="Times New Roman"/>
      <w:i/>
      <w:iCs/>
      <w:sz w:val="26"/>
      <w:szCs w:val="26"/>
      <w:shd w:val="clear" w:color="auto" w:fill="FFFFFF"/>
    </w:rPr>
  </w:style>
  <w:style w:type="paragraph" w:customStyle="1" w:styleId="Notedebasdepage40">
    <w:name w:val="Note de bas de page (4)"/>
    <w:basedOn w:val="Normal"/>
    <w:link w:val="Notedebasdepage4"/>
    <w:rsid w:val="00540603"/>
    <w:pPr>
      <w:widowControl w:val="0"/>
      <w:shd w:val="clear" w:color="auto" w:fill="FFFFFF"/>
      <w:spacing w:line="238" w:lineRule="exact"/>
      <w:ind w:hanging="361"/>
    </w:pPr>
    <w:rPr>
      <w:i/>
      <w:iCs/>
      <w:sz w:val="26"/>
      <w:szCs w:val="26"/>
      <w:lang w:val="x-none" w:eastAsia="x-none"/>
    </w:rPr>
  </w:style>
  <w:style w:type="character" w:customStyle="1" w:styleId="Notedebasdepage4NonItalique">
    <w:name w:val="Note de bas de page (4) + Non Italique"/>
    <w:rsid w:val="00540603"/>
    <w:rPr>
      <w:rFonts w:ascii="Times New Roman" w:eastAsia="Times New Roman" w:hAnsi="Times New Roman" w:cs="Times New Roman"/>
      <w:b w:val="0"/>
      <w:bCs w:val="0"/>
      <w:i w:val="0"/>
      <w:iCs w:val="0"/>
      <w:smallCaps w:val="0"/>
      <w:strike w:val="0"/>
      <w:color w:val="000000"/>
      <w:spacing w:val="0"/>
      <w:w w:val="100"/>
      <w:position w:val="0"/>
      <w:sz w:val="26"/>
      <w:szCs w:val="26"/>
      <w:u w:val="none"/>
      <w:lang w:val="fr-FR" w:eastAsia="fr-FR" w:bidi="fr-FR"/>
    </w:rPr>
  </w:style>
  <w:style w:type="character" w:customStyle="1" w:styleId="Notedebasdepage5">
    <w:name w:val="Note de bas de page (5)_"/>
    <w:link w:val="Notedebasdepage50"/>
    <w:rsid w:val="00540603"/>
    <w:rPr>
      <w:rFonts w:ascii="Times New Roman" w:eastAsia="Times New Roman" w:hAnsi="Times New Roman"/>
      <w:b/>
      <w:bCs/>
      <w:sz w:val="26"/>
      <w:szCs w:val="26"/>
      <w:shd w:val="clear" w:color="auto" w:fill="FFFFFF"/>
    </w:rPr>
  </w:style>
  <w:style w:type="paragraph" w:customStyle="1" w:styleId="Notedebasdepage50">
    <w:name w:val="Note de bas de page (5)"/>
    <w:basedOn w:val="Normal"/>
    <w:link w:val="Notedebasdepage5"/>
    <w:rsid w:val="00540603"/>
    <w:pPr>
      <w:widowControl w:val="0"/>
      <w:shd w:val="clear" w:color="auto" w:fill="FFFFFF"/>
      <w:spacing w:before="660" w:line="0" w:lineRule="atLeast"/>
      <w:ind w:firstLine="2"/>
    </w:pPr>
    <w:rPr>
      <w:b/>
      <w:bCs/>
      <w:sz w:val="26"/>
      <w:szCs w:val="26"/>
      <w:lang w:val="x-none" w:eastAsia="x-none"/>
    </w:rPr>
  </w:style>
  <w:style w:type="character" w:customStyle="1" w:styleId="En-tte3">
    <w:name w:val="En-tête #3_"/>
    <w:link w:val="En-tte30"/>
    <w:rsid w:val="00540603"/>
    <w:rPr>
      <w:rFonts w:ascii="Times New Roman" w:eastAsia="Times New Roman" w:hAnsi="Times New Roman"/>
      <w:b/>
      <w:bCs/>
      <w:sz w:val="28"/>
      <w:szCs w:val="28"/>
      <w:shd w:val="clear" w:color="auto" w:fill="FFFFFF"/>
    </w:rPr>
  </w:style>
  <w:style w:type="paragraph" w:customStyle="1" w:styleId="En-tte30">
    <w:name w:val="En-tête #3"/>
    <w:basedOn w:val="Normal"/>
    <w:link w:val="En-tte3"/>
    <w:rsid w:val="00540603"/>
    <w:pPr>
      <w:widowControl w:val="0"/>
      <w:shd w:val="clear" w:color="auto" w:fill="FFFFFF"/>
      <w:spacing w:after="2820" w:line="314" w:lineRule="exact"/>
      <w:ind w:hanging="908"/>
      <w:jc w:val="center"/>
      <w:outlineLvl w:val="2"/>
    </w:pPr>
    <w:rPr>
      <w:b/>
      <w:bCs/>
      <w:szCs w:val="28"/>
      <w:lang w:val="x-none" w:eastAsia="x-none"/>
    </w:rPr>
  </w:style>
  <w:style w:type="character" w:customStyle="1" w:styleId="Corpsdutexte4">
    <w:name w:val="Corps du texte (4)_"/>
    <w:link w:val="Corpsdutexte40"/>
    <w:rsid w:val="00540603"/>
    <w:rPr>
      <w:rFonts w:ascii="Times New Roman" w:eastAsia="Times New Roman" w:hAnsi="Times New Roman"/>
      <w:b/>
      <w:bCs/>
      <w:sz w:val="26"/>
      <w:szCs w:val="26"/>
      <w:shd w:val="clear" w:color="auto" w:fill="FFFFFF"/>
    </w:rPr>
  </w:style>
  <w:style w:type="paragraph" w:customStyle="1" w:styleId="Corpsdutexte40">
    <w:name w:val="Corps du texte (4)"/>
    <w:basedOn w:val="Normal"/>
    <w:link w:val="Corpsdutexte4"/>
    <w:rsid w:val="00540603"/>
    <w:pPr>
      <w:widowControl w:val="0"/>
      <w:shd w:val="clear" w:color="auto" w:fill="FFFFFF"/>
      <w:spacing w:before="2820" w:after="120" w:line="0" w:lineRule="atLeast"/>
      <w:ind w:hanging="908"/>
      <w:jc w:val="center"/>
    </w:pPr>
    <w:rPr>
      <w:b/>
      <w:bCs/>
      <w:sz w:val="26"/>
      <w:szCs w:val="26"/>
      <w:lang w:val="x-none" w:eastAsia="x-none"/>
    </w:rPr>
  </w:style>
  <w:style w:type="character" w:customStyle="1" w:styleId="Corpsdutexte5">
    <w:name w:val="Corps du texte (5)_"/>
    <w:link w:val="Corpsdutexte50"/>
    <w:rsid w:val="00540603"/>
    <w:rPr>
      <w:rFonts w:ascii="Times New Roman" w:eastAsia="Times New Roman" w:hAnsi="Times New Roman"/>
      <w:b/>
      <w:bCs/>
      <w:sz w:val="21"/>
      <w:szCs w:val="21"/>
      <w:shd w:val="clear" w:color="auto" w:fill="FFFFFF"/>
    </w:rPr>
  </w:style>
  <w:style w:type="paragraph" w:customStyle="1" w:styleId="Corpsdutexte50">
    <w:name w:val="Corps du texte (5)"/>
    <w:basedOn w:val="Normal"/>
    <w:link w:val="Corpsdutexte5"/>
    <w:rsid w:val="00540603"/>
    <w:pPr>
      <w:widowControl w:val="0"/>
      <w:shd w:val="clear" w:color="auto" w:fill="FFFFFF"/>
      <w:spacing w:before="120" w:line="281" w:lineRule="exact"/>
      <w:jc w:val="center"/>
    </w:pPr>
    <w:rPr>
      <w:b/>
      <w:bCs/>
      <w:sz w:val="21"/>
      <w:szCs w:val="21"/>
      <w:lang w:val="x-none" w:eastAsia="x-none"/>
    </w:rPr>
  </w:style>
  <w:style w:type="character" w:customStyle="1" w:styleId="Corpsdutexte3">
    <w:name w:val="Corps du texte (3)_"/>
    <w:link w:val="Corpsdutexte30"/>
    <w:rsid w:val="00540603"/>
    <w:rPr>
      <w:rFonts w:ascii="Times New Roman" w:eastAsia="Times New Roman" w:hAnsi="Times New Roman"/>
      <w:b/>
      <w:bCs/>
      <w:sz w:val="28"/>
      <w:szCs w:val="28"/>
      <w:shd w:val="clear" w:color="auto" w:fill="FFFFFF"/>
    </w:rPr>
  </w:style>
  <w:style w:type="paragraph" w:customStyle="1" w:styleId="Corpsdutexte30">
    <w:name w:val="Corps du texte (3)"/>
    <w:basedOn w:val="Normal"/>
    <w:link w:val="Corpsdutexte3"/>
    <w:rsid w:val="00540603"/>
    <w:pPr>
      <w:widowControl w:val="0"/>
      <w:shd w:val="clear" w:color="auto" w:fill="FFFFFF"/>
      <w:spacing w:before="1500" w:after="2820" w:line="314" w:lineRule="exact"/>
      <w:jc w:val="center"/>
    </w:pPr>
    <w:rPr>
      <w:b/>
      <w:bCs/>
      <w:szCs w:val="28"/>
      <w:lang w:val="x-none" w:eastAsia="x-none"/>
    </w:rPr>
  </w:style>
  <w:style w:type="character" w:customStyle="1" w:styleId="En-tte1">
    <w:name w:val="En-tête #1_"/>
    <w:link w:val="En-tte10"/>
    <w:rsid w:val="00540603"/>
    <w:rPr>
      <w:rFonts w:ascii="Times New Roman" w:eastAsia="Times New Roman" w:hAnsi="Times New Roman"/>
      <w:i/>
      <w:iCs/>
      <w:spacing w:val="-50"/>
      <w:sz w:val="44"/>
      <w:szCs w:val="44"/>
      <w:shd w:val="clear" w:color="auto" w:fill="FFFFFF"/>
    </w:rPr>
  </w:style>
  <w:style w:type="paragraph" w:customStyle="1" w:styleId="En-tte10">
    <w:name w:val="En-tête #1"/>
    <w:basedOn w:val="Normal"/>
    <w:link w:val="En-tte1"/>
    <w:rsid w:val="00540603"/>
    <w:pPr>
      <w:widowControl w:val="0"/>
      <w:shd w:val="clear" w:color="auto" w:fill="FFFFFF"/>
      <w:spacing w:after="1500" w:line="0" w:lineRule="atLeast"/>
      <w:jc w:val="right"/>
      <w:outlineLvl w:val="0"/>
    </w:pPr>
    <w:rPr>
      <w:i/>
      <w:iCs/>
      <w:spacing w:val="-50"/>
      <w:sz w:val="44"/>
      <w:szCs w:val="44"/>
      <w:lang w:val="x-none" w:eastAsia="x-none"/>
    </w:rPr>
  </w:style>
  <w:style w:type="character" w:customStyle="1" w:styleId="Corpsdutexte2">
    <w:name w:val="Corps du texte (2)_"/>
    <w:rsid w:val="00540603"/>
    <w:rPr>
      <w:rFonts w:ascii="Times New Roman" w:eastAsia="Times New Roman" w:hAnsi="Times New Roman" w:cs="Times New Roman"/>
      <w:b w:val="0"/>
      <w:bCs w:val="0"/>
      <w:i w:val="0"/>
      <w:iCs w:val="0"/>
      <w:smallCaps w:val="0"/>
      <w:strike w:val="0"/>
      <w:sz w:val="26"/>
      <w:szCs w:val="26"/>
      <w:u w:val="none"/>
    </w:rPr>
  </w:style>
  <w:style w:type="character" w:customStyle="1" w:styleId="TM1Car">
    <w:name w:val="TM 1 Car"/>
    <w:link w:val="TM1"/>
    <w:rsid w:val="00540603"/>
    <w:rPr>
      <w:rFonts w:ascii="Times New Roman" w:eastAsia="Times New Roman" w:hAnsi="Times New Roman"/>
      <w:sz w:val="26"/>
      <w:szCs w:val="26"/>
      <w:shd w:val="clear" w:color="auto" w:fill="FFFFFF"/>
    </w:rPr>
  </w:style>
  <w:style w:type="paragraph" w:styleId="TM1">
    <w:name w:val="toc 1"/>
    <w:basedOn w:val="Normal"/>
    <w:link w:val="TM1Car"/>
    <w:autoRedefine/>
    <w:rsid w:val="00540603"/>
    <w:pPr>
      <w:widowControl w:val="0"/>
      <w:shd w:val="clear" w:color="auto" w:fill="FFFFFF"/>
      <w:spacing w:before="420" w:line="521" w:lineRule="exact"/>
      <w:ind w:hanging="1458"/>
      <w:jc w:val="both"/>
    </w:pPr>
    <w:rPr>
      <w:sz w:val="26"/>
      <w:szCs w:val="26"/>
      <w:lang w:val="x-none" w:eastAsia="x-none"/>
    </w:rPr>
  </w:style>
  <w:style w:type="character" w:customStyle="1" w:styleId="TabledesmatiresGras">
    <w:name w:val="Table des matières + Gras"/>
    <w:rsid w:val="00540603"/>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Tabledesmatires105ptGras">
    <w:name w:val="Table des matières + 10.5 pt;Gras"/>
    <w:rsid w:val="00540603"/>
    <w:rPr>
      <w:rFonts w:ascii="Times New Roman" w:eastAsia="Times New Roman" w:hAnsi="Times New Roman" w:cs="Times New Roman"/>
      <w:b/>
      <w:bCs/>
      <w:i w:val="0"/>
      <w:iCs w:val="0"/>
      <w:smallCaps w:val="0"/>
      <w:strike w:val="0"/>
      <w:color w:val="000000"/>
      <w:spacing w:val="0"/>
      <w:w w:val="100"/>
      <w:position w:val="0"/>
      <w:sz w:val="21"/>
      <w:szCs w:val="21"/>
      <w:u w:val="none"/>
      <w:lang w:val="fr-FR" w:eastAsia="fr-FR" w:bidi="fr-FR"/>
    </w:rPr>
  </w:style>
  <w:style w:type="character" w:customStyle="1" w:styleId="Corpsdutexte4Exact">
    <w:name w:val="Corps du texte (4) Exact"/>
    <w:rsid w:val="00540603"/>
    <w:rPr>
      <w:rFonts w:ascii="Times New Roman" w:eastAsia="Times New Roman" w:hAnsi="Times New Roman" w:cs="Times New Roman"/>
      <w:b/>
      <w:bCs/>
      <w:i w:val="0"/>
      <w:iCs w:val="0"/>
      <w:smallCaps w:val="0"/>
      <w:strike w:val="0"/>
      <w:sz w:val="26"/>
      <w:szCs w:val="26"/>
      <w:u w:val="none"/>
    </w:rPr>
  </w:style>
  <w:style w:type="character" w:customStyle="1" w:styleId="En-tte1Exact">
    <w:name w:val="En-tête #1 Exact"/>
    <w:rsid w:val="00540603"/>
    <w:rPr>
      <w:rFonts w:ascii="Times New Roman" w:eastAsia="Times New Roman" w:hAnsi="Times New Roman" w:cs="Times New Roman"/>
      <w:b w:val="0"/>
      <w:bCs w:val="0"/>
      <w:i/>
      <w:iCs/>
      <w:smallCaps w:val="0"/>
      <w:strike w:val="0"/>
      <w:spacing w:val="-50"/>
      <w:sz w:val="44"/>
      <w:szCs w:val="44"/>
      <w:u w:val="none"/>
    </w:rPr>
  </w:style>
  <w:style w:type="character" w:customStyle="1" w:styleId="En-tte116ptGrasNonItaliqueEspacement0ptExact">
    <w:name w:val="En-tête #1 + 16 pt;Gras;Non Italique;Espacement 0 pt Exact"/>
    <w:rsid w:val="00540603"/>
    <w:rPr>
      <w:rFonts w:ascii="Times New Roman" w:eastAsia="Times New Roman" w:hAnsi="Times New Roman" w:cs="Times New Roman"/>
      <w:b/>
      <w:bCs/>
      <w:i w:val="0"/>
      <w:iCs w:val="0"/>
      <w:smallCaps w:val="0"/>
      <w:strike w:val="0"/>
      <w:color w:val="000000"/>
      <w:spacing w:val="0"/>
      <w:w w:val="100"/>
      <w:position w:val="0"/>
      <w:sz w:val="32"/>
      <w:szCs w:val="32"/>
      <w:u w:val="none"/>
      <w:lang w:val="fr-FR" w:eastAsia="fr-FR" w:bidi="fr-FR"/>
    </w:rPr>
  </w:style>
  <w:style w:type="character" w:customStyle="1" w:styleId="Corpsdutexte2Exact">
    <w:name w:val="Corps du texte (2) Exact"/>
    <w:rsid w:val="00540603"/>
    <w:rPr>
      <w:rFonts w:ascii="Times New Roman" w:eastAsia="Times New Roman" w:hAnsi="Times New Roman" w:cs="Times New Roman"/>
      <w:b w:val="0"/>
      <w:bCs w:val="0"/>
      <w:i w:val="0"/>
      <w:iCs w:val="0"/>
      <w:smallCaps w:val="0"/>
      <w:strike w:val="0"/>
      <w:sz w:val="26"/>
      <w:szCs w:val="26"/>
      <w:u w:val="none"/>
    </w:rPr>
  </w:style>
  <w:style w:type="character" w:customStyle="1" w:styleId="Corpsdutexte8">
    <w:name w:val="Corps du texte (8)_"/>
    <w:link w:val="Corpsdutexte80"/>
    <w:rsid w:val="00540603"/>
    <w:rPr>
      <w:rFonts w:ascii="Times New Roman" w:eastAsia="Times New Roman" w:hAnsi="Times New Roman"/>
      <w:sz w:val="40"/>
      <w:szCs w:val="40"/>
      <w:shd w:val="clear" w:color="auto" w:fill="FFFFFF"/>
    </w:rPr>
  </w:style>
  <w:style w:type="paragraph" w:customStyle="1" w:styleId="Corpsdutexte80">
    <w:name w:val="Corps du texte (8)"/>
    <w:basedOn w:val="Normal"/>
    <w:link w:val="Corpsdutexte8"/>
    <w:rsid w:val="00540603"/>
    <w:pPr>
      <w:widowControl w:val="0"/>
      <w:shd w:val="clear" w:color="auto" w:fill="FFFFFF"/>
      <w:spacing w:before="2040" w:line="0" w:lineRule="atLeast"/>
      <w:ind w:hanging="9"/>
    </w:pPr>
    <w:rPr>
      <w:sz w:val="40"/>
      <w:szCs w:val="40"/>
      <w:lang w:val="x-none" w:eastAsia="x-none"/>
    </w:rPr>
  </w:style>
  <w:style w:type="character" w:customStyle="1" w:styleId="Corpsdutexte2Italique">
    <w:name w:val="Corps du texte (2) + Italique"/>
    <w:rsid w:val="00540603"/>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En-tte2">
    <w:name w:val="En-tête #2_"/>
    <w:link w:val="En-tte20"/>
    <w:rsid w:val="00540603"/>
    <w:rPr>
      <w:rFonts w:ascii="Times New Roman" w:eastAsia="Times New Roman" w:hAnsi="Times New Roman"/>
      <w:b/>
      <w:bCs/>
      <w:sz w:val="32"/>
      <w:szCs w:val="32"/>
      <w:shd w:val="clear" w:color="auto" w:fill="FFFFFF"/>
    </w:rPr>
  </w:style>
  <w:style w:type="paragraph" w:customStyle="1" w:styleId="En-tte20">
    <w:name w:val="En-tête #2"/>
    <w:basedOn w:val="Normal"/>
    <w:link w:val="En-tte2"/>
    <w:rsid w:val="00540603"/>
    <w:pPr>
      <w:widowControl w:val="0"/>
      <w:shd w:val="clear" w:color="auto" w:fill="FFFFFF"/>
      <w:spacing w:after="1260" w:line="0" w:lineRule="atLeast"/>
      <w:ind w:hanging="10"/>
      <w:jc w:val="center"/>
      <w:outlineLvl w:val="1"/>
    </w:pPr>
    <w:rPr>
      <w:b/>
      <w:bCs/>
      <w:sz w:val="32"/>
      <w:szCs w:val="32"/>
      <w:lang w:val="x-none" w:eastAsia="x-none"/>
    </w:rPr>
  </w:style>
  <w:style w:type="character" w:customStyle="1" w:styleId="En-tte214pt">
    <w:name w:val="En-tête #2 + 14 pt"/>
    <w:rsid w:val="00540603"/>
    <w:rPr>
      <w:rFonts w:ascii="Times New Roman" w:eastAsia="Times New Roman" w:hAnsi="Times New Roman" w:cs="Times New Roman"/>
      <w:b/>
      <w:bCs/>
      <w:i w:val="0"/>
      <w:iCs w:val="0"/>
      <w:smallCaps w:val="0"/>
      <w:strike w:val="0"/>
      <w:color w:val="000000"/>
      <w:spacing w:val="0"/>
      <w:w w:val="100"/>
      <w:position w:val="0"/>
      <w:sz w:val="28"/>
      <w:szCs w:val="28"/>
      <w:u w:val="none"/>
      <w:lang w:val="fr-FR" w:eastAsia="fr-FR" w:bidi="fr-FR"/>
    </w:rPr>
  </w:style>
  <w:style w:type="character" w:customStyle="1" w:styleId="Corpsdutexte2105ptGras">
    <w:name w:val="Corps du texte (2) + 10.5 pt;Gras"/>
    <w:rsid w:val="00540603"/>
    <w:rPr>
      <w:rFonts w:ascii="Times New Roman" w:eastAsia="Times New Roman" w:hAnsi="Times New Roman" w:cs="Times New Roman"/>
      <w:b/>
      <w:bCs/>
      <w:i w:val="0"/>
      <w:iCs w:val="0"/>
      <w:smallCaps w:val="0"/>
      <w:strike w:val="0"/>
      <w:color w:val="000000"/>
      <w:spacing w:val="0"/>
      <w:w w:val="100"/>
      <w:position w:val="0"/>
      <w:sz w:val="21"/>
      <w:szCs w:val="21"/>
      <w:u w:val="none"/>
      <w:lang w:val="fr-FR" w:eastAsia="fr-FR" w:bidi="fr-FR"/>
    </w:rPr>
  </w:style>
  <w:style w:type="character" w:customStyle="1" w:styleId="En-tteoupieddepage">
    <w:name w:val="En-tête ou pied de page_"/>
    <w:link w:val="En-tteoupieddepage0"/>
    <w:rsid w:val="00540603"/>
    <w:rPr>
      <w:rFonts w:ascii="Times New Roman" w:eastAsia="Times New Roman" w:hAnsi="Times New Roman"/>
      <w:b/>
      <w:bCs/>
      <w:i/>
      <w:iCs/>
      <w:sz w:val="18"/>
      <w:szCs w:val="18"/>
      <w:shd w:val="clear" w:color="auto" w:fill="FFFFFF"/>
    </w:rPr>
  </w:style>
  <w:style w:type="paragraph" w:customStyle="1" w:styleId="En-tteoupieddepage0">
    <w:name w:val="En-tête ou pied de page"/>
    <w:basedOn w:val="Normal"/>
    <w:link w:val="En-tteoupieddepage"/>
    <w:rsid w:val="00540603"/>
    <w:pPr>
      <w:widowControl w:val="0"/>
      <w:shd w:val="clear" w:color="auto" w:fill="FFFFFF"/>
      <w:spacing w:line="206" w:lineRule="exact"/>
      <w:ind w:firstLine="31"/>
      <w:jc w:val="both"/>
    </w:pPr>
    <w:rPr>
      <w:b/>
      <w:bCs/>
      <w:i/>
      <w:iCs/>
      <w:sz w:val="18"/>
      <w:szCs w:val="18"/>
      <w:lang w:val="x-none" w:eastAsia="x-none"/>
    </w:rPr>
  </w:style>
  <w:style w:type="character" w:customStyle="1" w:styleId="En-tte313ptNonGras">
    <w:name w:val="En-tête #3 + 13 pt;Non Gras"/>
    <w:rsid w:val="00540603"/>
    <w:rPr>
      <w:rFonts w:ascii="Times New Roman" w:eastAsia="Times New Roman" w:hAnsi="Times New Roman" w:cs="Times New Roman"/>
      <w:b w:val="0"/>
      <w:bCs w:val="0"/>
      <w:i w:val="0"/>
      <w:iCs w:val="0"/>
      <w:smallCaps w:val="0"/>
      <w:strike w:val="0"/>
      <w:color w:val="000000"/>
      <w:spacing w:val="0"/>
      <w:w w:val="100"/>
      <w:position w:val="0"/>
      <w:sz w:val="26"/>
      <w:szCs w:val="26"/>
      <w:u w:val="none"/>
      <w:lang w:val="fr-FR" w:eastAsia="fr-FR" w:bidi="fr-FR"/>
    </w:rPr>
  </w:style>
  <w:style w:type="character" w:customStyle="1" w:styleId="Corpsdutexte5Exact">
    <w:name w:val="Corps du texte (5) Exact"/>
    <w:rsid w:val="00540603"/>
    <w:rPr>
      <w:rFonts w:ascii="Times New Roman" w:eastAsia="Times New Roman" w:hAnsi="Times New Roman" w:cs="Times New Roman"/>
      <w:b/>
      <w:bCs/>
      <w:i w:val="0"/>
      <w:iCs w:val="0"/>
      <w:smallCaps w:val="0"/>
      <w:strike w:val="0"/>
      <w:sz w:val="21"/>
      <w:szCs w:val="21"/>
      <w:u w:val="none"/>
    </w:rPr>
  </w:style>
  <w:style w:type="character" w:customStyle="1" w:styleId="Corpsdutexte214ptGras">
    <w:name w:val="Corps du texte (2) + 14 pt;Gras"/>
    <w:rsid w:val="00540603"/>
    <w:rPr>
      <w:rFonts w:ascii="Times New Roman" w:eastAsia="Times New Roman" w:hAnsi="Times New Roman" w:cs="Times New Roman"/>
      <w:b/>
      <w:bCs/>
      <w:i w:val="0"/>
      <w:iCs w:val="0"/>
      <w:smallCaps w:val="0"/>
      <w:strike w:val="0"/>
      <w:color w:val="000000"/>
      <w:spacing w:val="0"/>
      <w:w w:val="100"/>
      <w:position w:val="0"/>
      <w:sz w:val="28"/>
      <w:szCs w:val="28"/>
      <w:u w:val="none"/>
      <w:lang w:val="fr-FR" w:eastAsia="fr-FR" w:bidi="fr-FR"/>
    </w:rPr>
  </w:style>
  <w:style w:type="character" w:customStyle="1" w:styleId="Corpsdutexte20">
    <w:name w:val="Corps du texte (2)"/>
    <w:rsid w:val="00540603"/>
    <w:rPr>
      <w:rFonts w:ascii="Times New Roman" w:eastAsia="Times New Roman" w:hAnsi="Times New Roman" w:cs="Times New Roman"/>
      <w:b w:val="0"/>
      <w:bCs w:val="0"/>
      <w:i w:val="0"/>
      <w:iCs w:val="0"/>
      <w:smallCaps w:val="0"/>
      <w:strike w:val="0"/>
      <w:color w:val="000000"/>
      <w:spacing w:val="0"/>
      <w:w w:val="100"/>
      <w:position w:val="0"/>
      <w:sz w:val="26"/>
      <w:szCs w:val="26"/>
      <w:u w:val="none"/>
      <w:lang w:val="fr-FR" w:eastAsia="fr-FR" w:bidi="fr-FR"/>
    </w:rPr>
  </w:style>
  <w:style w:type="character" w:customStyle="1" w:styleId="Corpsdutexte2105ptGrasEspacement1pt">
    <w:name w:val="Corps du texte (2) + 10.5 pt;Gras;Espacement 1 pt"/>
    <w:rsid w:val="00540603"/>
    <w:rPr>
      <w:rFonts w:ascii="Times New Roman" w:eastAsia="Times New Roman" w:hAnsi="Times New Roman" w:cs="Times New Roman"/>
      <w:b/>
      <w:bCs/>
      <w:i w:val="0"/>
      <w:iCs w:val="0"/>
      <w:smallCaps w:val="0"/>
      <w:strike w:val="0"/>
      <w:color w:val="000000"/>
      <w:spacing w:val="20"/>
      <w:w w:val="100"/>
      <w:position w:val="0"/>
      <w:sz w:val="21"/>
      <w:szCs w:val="21"/>
      <w:u w:val="none"/>
      <w:lang w:val="fr-FR" w:eastAsia="fr-FR" w:bidi="fr-FR"/>
    </w:rPr>
  </w:style>
  <w:style w:type="character" w:customStyle="1" w:styleId="Corpsdutexte2Gras">
    <w:name w:val="Corps du texte (2) + Gras"/>
    <w:rsid w:val="00540603"/>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En-tte313pt">
    <w:name w:val="En-tête #3 + 13 pt"/>
    <w:rsid w:val="00540603"/>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Corpsdutexte12">
    <w:name w:val="Corps du texte (12)_"/>
    <w:link w:val="Corpsdutexte120"/>
    <w:rsid w:val="00540603"/>
    <w:rPr>
      <w:rFonts w:ascii="Times New Roman" w:eastAsia="Times New Roman" w:hAnsi="Times New Roman"/>
      <w:i/>
      <w:iCs/>
      <w:sz w:val="26"/>
      <w:szCs w:val="26"/>
      <w:shd w:val="clear" w:color="auto" w:fill="FFFFFF"/>
    </w:rPr>
  </w:style>
  <w:style w:type="paragraph" w:customStyle="1" w:styleId="Corpsdutexte120">
    <w:name w:val="Corps du texte (12)"/>
    <w:basedOn w:val="Normal"/>
    <w:link w:val="Corpsdutexte12"/>
    <w:rsid w:val="00540603"/>
    <w:pPr>
      <w:widowControl w:val="0"/>
      <w:shd w:val="clear" w:color="auto" w:fill="FFFFFF"/>
      <w:spacing w:line="461" w:lineRule="exact"/>
      <w:ind w:hanging="908"/>
      <w:jc w:val="both"/>
    </w:pPr>
    <w:rPr>
      <w:i/>
      <w:iCs/>
      <w:sz w:val="26"/>
      <w:szCs w:val="26"/>
      <w:lang w:val="x-none" w:eastAsia="x-none"/>
    </w:rPr>
  </w:style>
  <w:style w:type="character" w:customStyle="1" w:styleId="Corpsdutexte12GrasNonItalique">
    <w:name w:val="Corps du texte (12) + Gras;Non Italique"/>
    <w:rsid w:val="00540603"/>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Corpsdutexte14">
    <w:name w:val="Corps du texte (14)_"/>
    <w:link w:val="Corpsdutexte140"/>
    <w:rsid w:val="00540603"/>
    <w:rPr>
      <w:rFonts w:ascii="Times New Roman" w:eastAsia="Times New Roman" w:hAnsi="Times New Roman"/>
      <w:i/>
      <w:iCs/>
      <w:sz w:val="26"/>
      <w:szCs w:val="26"/>
      <w:shd w:val="clear" w:color="auto" w:fill="FFFFFF"/>
    </w:rPr>
  </w:style>
  <w:style w:type="paragraph" w:customStyle="1" w:styleId="Corpsdutexte140">
    <w:name w:val="Corps du texte (14)"/>
    <w:basedOn w:val="Normal"/>
    <w:link w:val="Corpsdutexte14"/>
    <w:rsid w:val="00540603"/>
    <w:pPr>
      <w:widowControl w:val="0"/>
      <w:shd w:val="clear" w:color="auto" w:fill="FFFFFF"/>
      <w:spacing w:line="398" w:lineRule="exact"/>
      <w:ind w:firstLine="44"/>
      <w:jc w:val="both"/>
    </w:pPr>
    <w:rPr>
      <w:i/>
      <w:iCs/>
      <w:sz w:val="26"/>
      <w:szCs w:val="26"/>
      <w:lang w:val="x-none" w:eastAsia="x-none"/>
    </w:rPr>
  </w:style>
  <w:style w:type="character" w:customStyle="1" w:styleId="Corpsdutexte14NonItalique">
    <w:name w:val="Corps du texte (14) + Non Italique"/>
    <w:rsid w:val="00540603"/>
    <w:rPr>
      <w:rFonts w:ascii="Times New Roman" w:eastAsia="Times New Roman" w:hAnsi="Times New Roman" w:cs="Times New Roman"/>
      <w:b w:val="0"/>
      <w:bCs w:val="0"/>
      <w:i w:val="0"/>
      <w:iCs w:val="0"/>
      <w:smallCaps w:val="0"/>
      <w:strike w:val="0"/>
      <w:color w:val="000000"/>
      <w:spacing w:val="0"/>
      <w:w w:val="100"/>
      <w:position w:val="0"/>
      <w:sz w:val="26"/>
      <w:szCs w:val="26"/>
      <w:u w:val="none"/>
      <w:lang w:val="fr-FR" w:eastAsia="fr-FR" w:bidi="fr-FR"/>
    </w:rPr>
  </w:style>
  <w:style w:type="character" w:customStyle="1" w:styleId="Corpsdutexte13">
    <w:name w:val="Corps du texte (13)_"/>
    <w:link w:val="Corpsdutexte130"/>
    <w:rsid w:val="00540603"/>
    <w:rPr>
      <w:rFonts w:ascii="Times New Roman" w:eastAsia="Times New Roman" w:hAnsi="Times New Roman"/>
      <w:shd w:val="clear" w:color="auto" w:fill="FFFFFF"/>
    </w:rPr>
  </w:style>
  <w:style w:type="paragraph" w:customStyle="1" w:styleId="Corpsdutexte130">
    <w:name w:val="Corps du texte (13)"/>
    <w:basedOn w:val="Normal"/>
    <w:link w:val="Corpsdutexte13"/>
    <w:rsid w:val="00540603"/>
    <w:pPr>
      <w:widowControl w:val="0"/>
      <w:shd w:val="clear" w:color="auto" w:fill="FFFFFF"/>
      <w:spacing w:before="600" w:after="480" w:line="274" w:lineRule="exact"/>
      <w:ind w:hanging="1"/>
      <w:jc w:val="both"/>
    </w:pPr>
    <w:rPr>
      <w:sz w:val="20"/>
      <w:lang w:val="x-none" w:eastAsia="x-none"/>
    </w:rPr>
  </w:style>
  <w:style w:type="character" w:customStyle="1" w:styleId="Corpsdutexte2ItaliqueEspacement2pt">
    <w:name w:val="Corps du texte (2) + Italique;Espacement 2 pt"/>
    <w:rsid w:val="00540603"/>
    <w:rPr>
      <w:rFonts w:ascii="Times New Roman" w:eastAsia="Times New Roman" w:hAnsi="Times New Roman" w:cs="Times New Roman"/>
      <w:b w:val="0"/>
      <w:bCs w:val="0"/>
      <w:i/>
      <w:iCs/>
      <w:smallCaps w:val="0"/>
      <w:strike w:val="0"/>
      <w:color w:val="000000"/>
      <w:spacing w:val="40"/>
      <w:w w:val="100"/>
      <w:position w:val="0"/>
      <w:sz w:val="26"/>
      <w:szCs w:val="26"/>
      <w:u w:val="none"/>
      <w:lang w:val="fr-FR" w:eastAsia="fr-FR" w:bidi="fr-FR"/>
    </w:rPr>
  </w:style>
  <w:style w:type="character" w:customStyle="1" w:styleId="Corpsdutexte1313ptGras">
    <w:name w:val="Corps du texte (13) + 13 pt;Gras"/>
    <w:rsid w:val="00540603"/>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Corpsdutexte212pt">
    <w:name w:val="Corps du texte (2) + 12 pt"/>
    <w:rsid w:val="0054060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orpsdutexte15">
    <w:name w:val="Corps du texte (15)_"/>
    <w:link w:val="Corpsdutexte150"/>
    <w:rsid w:val="00540603"/>
    <w:rPr>
      <w:rFonts w:ascii="Times New Roman" w:eastAsia="Times New Roman" w:hAnsi="Times New Roman"/>
      <w:b/>
      <w:bCs/>
      <w:sz w:val="10"/>
      <w:szCs w:val="10"/>
      <w:shd w:val="clear" w:color="auto" w:fill="FFFFFF"/>
    </w:rPr>
  </w:style>
  <w:style w:type="paragraph" w:customStyle="1" w:styleId="Corpsdutexte150">
    <w:name w:val="Corps du texte (15)"/>
    <w:basedOn w:val="Normal"/>
    <w:link w:val="Corpsdutexte15"/>
    <w:rsid w:val="00540603"/>
    <w:pPr>
      <w:widowControl w:val="0"/>
      <w:shd w:val="clear" w:color="auto" w:fill="FFFFFF"/>
      <w:spacing w:before="2820" w:line="0" w:lineRule="atLeast"/>
      <w:ind w:firstLine="6"/>
    </w:pPr>
    <w:rPr>
      <w:b/>
      <w:bCs/>
      <w:sz w:val="10"/>
      <w:szCs w:val="10"/>
      <w:lang w:val="x-none" w:eastAsia="x-none"/>
    </w:rPr>
  </w:style>
  <w:style w:type="character" w:customStyle="1" w:styleId="Corpsdutexte1512pt">
    <w:name w:val="Corps du texte (15) + 12 pt"/>
    <w:rsid w:val="00540603"/>
    <w:rPr>
      <w:rFonts w:ascii="Times New Roman" w:eastAsia="Times New Roman" w:hAnsi="Times New Roman" w:cs="Times New Roman"/>
      <w:b/>
      <w:bCs/>
      <w:i w:val="0"/>
      <w:iCs w:val="0"/>
      <w:smallCaps w:val="0"/>
      <w:strike w:val="0"/>
      <w:color w:val="000000"/>
      <w:spacing w:val="0"/>
      <w:w w:val="100"/>
      <w:position w:val="0"/>
      <w:sz w:val="24"/>
      <w:szCs w:val="24"/>
      <w:u w:val="none"/>
      <w:lang w:val="fr-FR" w:eastAsia="fr-FR" w:bidi="fr-FR"/>
    </w:rPr>
  </w:style>
  <w:style w:type="character" w:customStyle="1" w:styleId="Corpsdutexte4NonGras">
    <w:name w:val="Corps du texte (4) + Non Gras"/>
    <w:rsid w:val="00540603"/>
    <w:rPr>
      <w:rFonts w:ascii="Times New Roman" w:eastAsia="Times New Roman" w:hAnsi="Times New Roman" w:cs="Times New Roman"/>
      <w:b w:val="0"/>
      <w:bCs w:val="0"/>
      <w:i w:val="0"/>
      <w:iCs w:val="0"/>
      <w:smallCaps w:val="0"/>
      <w:strike w:val="0"/>
      <w:color w:val="000000"/>
      <w:spacing w:val="0"/>
      <w:w w:val="100"/>
      <w:position w:val="0"/>
      <w:sz w:val="26"/>
      <w:szCs w:val="26"/>
      <w:u w:val="none"/>
      <w:lang w:val="fr-FR" w:eastAsia="fr-FR" w:bidi="fr-FR"/>
    </w:rPr>
  </w:style>
  <w:style w:type="character" w:customStyle="1" w:styleId="Corpsdutexte16">
    <w:name w:val="Corps du texte (16)_"/>
    <w:link w:val="Corpsdutexte160"/>
    <w:rsid w:val="00540603"/>
    <w:rPr>
      <w:rFonts w:ascii="Times New Roman" w:eastAsia="Times New Roman" w:hAnsi="Times New Roman"/>
      <w:b/>
      <w:bCs/>
      <w:i/>
      <w:iCs/>
      <w:spacing w:val="10"/>
      <w:sz w:val="22"/>
      <w:szCs w:val="22"/>
      <w:shd w:val="clear" w:color="auto" w:fill="FFFFFF"/>
    </w:rPr>
  </w:style>
  <w:style w:type="paragraph" w:customStyle="1" w:styleId="Corpsdutexte160">
    <w:name w:val="Corps du texte (16)"/>
    <w:basedOn w:val="Normal"/>
    <w:link w:val="Corpsdutexte16"/>
    <w:rsid w:val="00540603"/>
    <w:pPr>
      <w:widowControl w:val="0"/>
      <w:shd w:val="clear" w:color="auto" w:fill="FFFFFF"/>
      <w:spacing w:before="180" w:after="60" w:line="286" w:lineRule="exact"/>
      <w:ind w:firstLine="3"/>
      <w:jc w:val="both"/>
    </w:pPr>
    <w:rPr>
      <w:b/>
      <w:bCs/>
      <w:i/>
      <w:iCs/>
      <w:spacing w:val="10"/>
      <w:sz w:val="22"/>
      <w:szCs w:val="22"/>
      <w:lang w:val="x-none" w:eastAsia="x-none"/>
    </w:rPr>
  </w:style>
  <w:style w:type="character" w:customStyle="1" w:styleId="Corpsdutexte1612ptNonGrasNonItaliqueEspacement0pt">
    <w:name w:val="Corps du texte (16) + 12 pt;Non Gras;Non Italique;Espacement 0 pt"/>
    <w:rsid w:val="00540603"/>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fr-FR" w:eastAsia="fr-FR" w:bidi="fr-FR"/>
    </w:rPr>
  </w:style>
  <w:style w:type="character" w:customStyle="1" w:styleId="Corpsdutexte2GrasEspacement1pt">
    <w:name w:val="Corps du texte (2) + Gras;Espacement 1 pt"/>
    <w:rsid w:val="00540603"/>
    <w:rPr>
      <w:rFonts w:ascii="Times New Roman" w:eastAsia="Times New Roman" w:hAnsi="Times New Roman" w:cs="Times New Roman"/>
      <w:b/>
      <w:bCs/>
      <w:i w:val="0"/>
      <w:iCs w:val="0"/>
      <w:smallCaps w:val="0"/>
      <w:strike w:val="0"/>
      <w:color w:val="000000"/>
      <w:spacing w:val="30"/>
      <w:w w:val="100"/>
      <w:position w:val="0"/>
      <w:sz w:val="26"/>
      <w:szCs w:val="26"/>
      <w:u w:val="none"/>
      <w:lang w:val="fr-FR" w:eastAsia="fr-FR" w:bidi="fr-FR"/>
    </w:rPr>
  </w:style>
  <w:style w:type="character" w:customStyle="1" w:styleId="Corpsdutexte17">
    <w:name w:val="Corps du texte (17)_"/>
    <w:link w:val="Corpsdutexte170"/>
    <w:rsid w:val="00540603"/>
    <w:rPr>
      <w:rFonts w:ascii="Times New Roman" w:eastAsia="Times New Roman" w:hAnsi="Times New Roman"/>
      <w:b/>
      <w:bCs/>
      <w:i/>
      <w:iCs/>
      <w:sz w:val="8"/>
      <w:szCs w:val="8"/>
      <w:shd w:val="clear" w:color="auto" w:fill="FFFFFF"/>
    </w:rPr>
  </w:style>
  <w:style w:type="paragraph" w:customStyle="1" w:styleId="Corpsdutexte170">
    <w:name w:val="Corps du texte (17)"/>
    <w:basedOn w:val="Normal"/>
    <w:link w:val="Corpsdutexte17"/>
    <w:rsid w:val="00540603"/>
    <w:pPr>
      <w:widowControl w:val="0"/>
      <w:shd w:val="clear" w:color="auto" w:fill="FFFFFF"/>
      <w:spacing w:before="60" w:line="0" w:lineRule="atLeast"/>
      <w:ind w:firstLine="6"/>
    </w:pPr>
    <w:rPr>
      <w:b/>
      <w:bCs/>
      <w:i/>
      <w:iCs/>
      <w:sz w:val="8"/>
      <w:szCs w:val="8"/>
      <w:lang w:val="x-none" w:eastAsia="x-none"/>
    </w:rPr>
  </w:style>
  <w:style w:type="character" w:customStyle="1" w:styleId="Corpsdutexte17Petitesmajuscules">
    <w:name w:val="Corps du texte (17) + Petites majuscules"/>
    <w:rsid w:val="00540603"/>
    <w:rPr>
      <w:rFonts w:ascii="Times New Roman" w:eastAsia="Times New Roman" w:hAnsi="Times New Roman" w:cs="Times New Roman"/>
      <w:b/>
      <w:bCs/>
      <w:i/>
      <w:iCs/>
      <w:smallCaps/>
      <w:strike w:val="0"/>
      <w:color w:val="000000"/>
      <w:spacing w:val="0"/>
      <w:w w:val="100"/>
      <w:position w:val="0"/>
      <w:sz w:val="8"/>
      <w:szCs w:val="8"/>
      <w:u w:val="none"/>
      <w:lang w:val="fr-FR" w:eastAsia="fr-FR" w:bidi="fr-FR"/>
    </w:rPr>
  </w:style>
  <w:style w:type="character" w:customStyle="1" w:styleId="Corpsdutexte18">
    <w:name w:val="Corps du texte (18)_"/>
    <w:link w:val="Corpsdutexte180"/>
    <w:rsid w:val="00540603"/>
    <w:rPr>
      <w:rFonts w:ascii="MS Gothic" w:eastAsia="MS Gothic" w:hAnsi="MS Gothic" w:cs="MS Gothic"/>
      <w:sz w:val="8"/>
      <w:szCs w:val="8"/>
      <w:shd w:val="clear" w:color="auto" w:fill="FFFFFF"/>
    </w:rPr>
  </w:style>
  <w:style w:type="paragraph" w:customStyle="1" w:styleId="Corpsdutexte180">
    <w:name w:val="Corps du texte (18)"/>
    <w:basedOn w:val="Normal"/>
    <w:link w:val="Corpsdutexte18"/>
    <w:rsid w:val="00540603"/>
    <w:pPr>
      <w:widowControl w:val="0"/>
      <w:shd w:val="clear" w:color="auto" w:fill="FFFFFF"/>
      <w:spacing w:line="0" w:lineRule="atLeast"/>
      <w:ind w:hanging="2"/>
    </w:pPr>
    <w:rPr>
      <w:rFonts w:ascii="MS Gothic" w:eastAsia="MS Gothic" w:hAnsi="MS Gothic"/>
      <w:sz w:val="8"/>
      <w:szCs w:val="8"/>
      <w:lang w:val="x-none" w:eastAsia="x-none"/>
    </w:rPr>
  </w:style>
  <w:style w:type="paragraph" w:styleId="TM2">
    <w:name w:val="toc 2"/>
    <w:basedOn w:val="Normal"/>
    <w:autoRedefine/>
    <w:rsid w:val="00540603"/>
    <w:pPr>
      <w:widowControl w:val="0"/>
      <w:shd w:val="clear" w:color="auto" w:fill="FFFFFF"/>
      <w:spacing w:before="420" w:line="521" w:lineRule="exact"/>
      <w:ind w:hanging="1458"/>
      <w:jc w:val="both"/>
    </w:pPr>
    <w:rPr>
      <w:sz w:val="26"/>
      <w:szCs w:val="26"/>
    </w:rPr>
  </w:style>
  <w:style w:type="paragraph" w:styleId="TM3">
    <w:name w:val="toc 3"/>
    <w:basedOn w:val="Normal"/>
    <w:autoRedefine/>
    <w:rsid w:val="00540603"/>
    <w:pPr>
      <w:widowControl w:val="0"/>
      <w:shd w:val="clear" w:color="auto" w:fill="FFFFFF"/>
      <w:spacing w:before="420" w:line="521" w:lineRule="exact"/>
      <w:ind w:hanging="1458"/>
      <w:jc w:val="both"/>
    </w:pPr>
    <w:rPr>
      <w:sz w:val="26"/>
      <w:szCs w:val="26"/>
    </w:rPr>
  </w:style>
  <w:style w:type="paragraph" w:styleId="Corpsdetexte2">
    <w:name w:val="Body Text 2"/>
    <w:basedOn w:val="Normal"/>
    <w:link w:val="Corpsdetexte2Car"/>
    <w:rsid w:val="00540603"/>
    <w:pPr>
      <w:jc w:val="both"/>
    </w:pPr>
    <w:rPr>
      <w:rFonts w:ascii="Arial" w:hAnsi="Arial"/>
    </w:rPr>
  </w:style>
  <w:style w:type="character" w:customStyle="1" w:styleId="Corpsdetexte2Car">
    <w:name w:val="Corps de texte 2 Car"/>
    <w:basedOn w:val="Policepardfaut"/>
    <w:link w:val="Corpsdetexte2"/>
    <w:rsid w:val="00540603"/>
    <w:rPr>
      <w:rFonts w:ascii="Arial" w:eastAsia="Times New Roman" w:hAnsi="Arial"/>
      <w:sz w:val="28"/>
      <w:lang w:eastAsia="en-US"/>
    </w:rPr>
  </w:style>
  <w:style w:type="paragraph" w:styleId="Corpsdetexte3">
    <w:name w:val="Body Text 3"/>
    <w:basedOn w:val="Normal"/>
    <w:link w:val="Corpsdetexte3Car"/>
    <w:rsid w:val="00540603"/>
    <w:pPr>
      <w:tabs>
        <w:tab w:val="left" w:pos="510"/>
        <w:tab w:val="left" w:pos="510"/>
      </w:tabs>
      <w:jc w:val="both"/>
    </w:pPr>
    <w:rPr>
      <w:rFonts w:ascii="Arial" w:hAnsi="Arial"/>
      <w:sz w:val="20"/>
    </w:rPr>
  </w:style>
  <w:style w:type="character" w:customStyle="1" w:styleId="Corpsdetexte3Car">
    <w:name w:val="Corps de texte 3 Car"/>
    <w:basedOn w:val="Policepardfaut"/>
    <w:link w:val="Corpsdetexte3"/>
    <w:rsid w:val="00540603"/>
    <w:rPr>
      <w:rFonts w:ascii="Arial" w:eastAsia="Times New Roman" w:hAnsi="Arial"/>
      <w:lang w:eastAsia="en-US"/>
    </w:rPr>
  </w:style>
  <w:style w:type="character" w:customStyle="1" w:styleId="En-tte315ptGras">
    <w:name w:val="En-tête #3 + 15 pt;Gras"/>
    <w:rsid w:val="00EC2192"/>
    <w:rPr>
      <w:rFonts w:ascii="Times New Roman" w:eastAsia="Times New Roman" w:hAnsi="Times New Roman" w:cs="Times New Roman"/>
      <w:b/>
      <w:bCs/>
      <w:i w:val="0"/>
      <w:iCs w:val="0"/>
      <w:smallCaps w:val="0"/>
      <w:strike w:val="0"/>
      <w:color w:val="000000"/>
      <w:spacing w:val="0"/>
      <w:w w:val="100"/>
      <w:position w:val="0"/>
      <w:sz w:val="30"/>
      <w:szCs w:val="30"/>
      <w:u w:val="none"/>
      <w:lang w:val="fr-FR" w:eastAsia="fr-FR" w:bidi="fr-FR"/>
    </w:rPr>
  </w:style>
  <w:style w:type="character" w:customStyle="1" w:styleId="Corpsdutexte212ptGras">
    <w:name w:val="Corps du texte (2) + 12 pt;Gras"/>
    <w:rsid w:val="00EC2192"/>
    <w:rPr>
      <w:rFonts w:ascii="Times New Roman" w:eastAsia="Times New Roman" w:hAnsi="Times New Roman" w:cs="Times New Roman"/>
      <w:b/>
      <w:bCs/>
      <w:i w:val="0"/>
      <w:iCs w:val="0"/>
      <w:smallCaps w:val="0"/>
      <w:strike w:val="0"/>
      <w:color w:val="000000"/>
      <w:spacing w:val="0"/>
      <w:w w:val="100"/>
      <w:position w:val="0"/>
      <w:sz w:val="24"/>
      <w:szCs w:val="24"/>
      <w:u w:val="none"/>
      <w:lang w:val="fr-FR" w:eastAsia="fr-FR" w:bidi="fr-FR"/>
    </w:rPr>
  </w:style>
  <w:style w:type="character" w:customStyle="1" w:styleId="Corpsdutexte212ptItaliqueEspacement1pt">
    <w:name w:val="Corps du texte (2) + 12 pt;Italique;Espacement 1 pt"/>
    <w:rsid w:val="00EC2192"/>
    <w:rPr>
      <w:rFonts w:ascii="Times New Roman" w:eastAsia="Times New Roman" w:hAnsi="Times New Roman" w:cs="Times New Roman"/>
      <w:b w:val="0"/>
      <w:bCs w:val="0"/>
      <w:i/>
      <w:iCs/>
      <w:smallCaps w:val="0"/>
      <w:strike w:val="0"/>
      <w:color w:val="000000"/>
      <w:spacing w:val="30"/>
      <w:w w:val="100"/>
      <w:position w:val="0"/>
      <w:sz w:val="24"/>
      <w:szCs w:val="24"/>
      <w:u w:val="none"/>
      <w:lang w:val="fr-FR" w:eastAsia="fr-FR" w:bidi="fr-FR"/>
    </w:rPr>
  </w:style>
  <w:style w:type="character" w:customStyle="1" w:styleId="Corpsdutexte313ptNonGras">
    <w:name w:val="Corps du texte (3) + 13 pt;Non Gras"/>
    <w:rsid w:val="00EC219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fr-FR" w:eastAsia="fr-FR" w:bidi="fr-FR"/>
    </w:rPr>
  </w:style>
  <w:style w:type="character" w:customStyle="1" w:styleId="En-tte1Espacement3pt">
    <w:name w:val="En-tête #1 + Espacement 3 pt"/>
    <w:rsid w:val="00EC2192"/>
    <w:rPr>
      <w:rFonts w:ascii="Times New Roman" w:eastAsia="Times New Roman" w:hAnsi="Times New Roman" w:cs="Times New Roman"/>
      <w:b/>
      <w:bCs/>
      <w:i w:val="0"/>
      <w:iCs w:val="0"/>
      <w:smallCaps w:val="0"/>
      <w:strike w:val="0"/>
      <w:color w:val="000000"/>
      <w:spacing w:val="70"/>
      <w:w w:val="100"/>
      <w:position w:val="0"/>
      <w:sz w:val="34"/>
      <w:szCs w:val="34"/>
      <w:u w:val="none"/>
      <w:lang w:val="fr-FR" w:eastAsia="fr-FR" w:bidi="fr-FR"/>
    </w:rPr>
  </w:style>
  <w:style w:type="character" w:customStyle="1" w:styleId="Corpsdutexte7">
    <w:name w:val="Corps du texte (7)_"/>
    <w:link w:val="Corpsdutexte70"/>
    <w:rsid w:val="00EC2192"/>
    <w:rPr>
      <w:rFonts w:ascii="Times New Roman" w:eastAsia="Times New Roman" w:hAnsi="Times New Roman"/>
      <w:b/>
      <w:bCs/>
      <w:sz w:val="30"/>
      <w:szCs w:val="30"/>
      <w:shd w:val="clear" w:color="auto" w:fill="FFFFFF"/>
    </w:rPr>
  </w:style>
  <w:style w:type="paragraph" w:customStyle="1" w:styleId="Corpsdutexte70">
    <w:name w:val="Corps du texte (7)"/>
    <w:basedOn w:val="Normal"/>
    <w:link w:val="Corpsdutexte7"/>
    <w:rsid w:val="00EC2192"/>
    <w:pPr>
      <w:widowControl w:val="0"/>
      <w:shd w:val="clear" w:color="auto" w:fill="FFFFFF"/>
      <w:spacing w:after="420" w:line="319" w:lineRule="exact"/>
      <w:ind w:hanging="923"/>
      <w:jc w:val="both"/>
    </w:pPr>
    <w:rPr>
      <w:b/>
      <w:bCs/>
      <w:sz w:val="30"/>
      <w:szCs w:val="30"/>
      <w:lang w:val="x-none" w:eastAsia="x-none"/>
    </w:rPr>
  </w:style>
  <w:style w:type="character" w:customStyle="1" w:styleId="Corpsdutexte212ptGrasEspacement1pt">
    <w:name w:val="Corps du texte (2) + 12 pt;Gras;Espacement 1 pt"/>
    <w:rsid w:val="00EC2192"/>
    <w:rPr>
      <w:rFonts w:ascii="Times New Roman" w:eastAsia="Times New Roman" w:hAnsi="Times New Roman" w:cs="Times New Roman"/>
      <w:b/>
      <w:bCs/>
      <w:i w:val="0"/>
      <w:iCs w:val="0"/>
      <w:smallCaps w:val="0"/>
      <w:strike w:val="0"/>
      <w:color w:val="000000"/>
      <w:spacing w:val="30"/>
      <w:w w:val="100"/>
      <w:position w:val="0"/>
      <w:sz w:val="24"/>
      <w:szCs w:val="24"/>
      <w:u w:val="none"/>
      <w:lang w:val="fr-FR" w:eastAsia="fr-FR" w:bidi="fr-FR"/>
    </w:rPr>
  </w:style>
  <w:style w:type="character" w:customStyle="1" w:styleId="En-tte217pt">
    <w:name w:val="En-tête #2 + 17 pt"/>
    <w:rsid w:val="00EC2192"/>
    <w:rPr>
      <w:rFonts w:ascii="Times New Roman" w:eastAsia="Times New Roman" w:hAnsi="Times New Roman" w:cs="Times New Roman"/>
      <w:b/>
      <w:bCs/>
      <w:i w:val="0"/>
      <w:iCs w:val="0"/>
      <w:smallCaps w:val="0"/>
      <w:strike w:val="0"/>
      <w:color w:val="000000"/>
      <w:spacing w:val="0"/>
      <w:w w:val="100"/>
      <w:position w:val="0"/>
      <w:sz w:val="34"/>
      <w:szCs w:val="34"/>
      <w:u w:val="none"/>
      <w:lang w:val="fr-FR" w:eastAsia="fr-FR" w:bidi="fr-FR"/>
    </w:rPr>
  </w:style>
  <w:style w:type="character" w:customStyle="1" w:styleId="Corpsdutexte4NonItalique">
    <w:name w:val="Corps du texte (4) + Non Italique"/>
    <w:rsid w:val="00EC219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fr-FR" w:eastAsia="fr-FR" w:bidi="fr-FR"/>
    </w:rPr>
  </w:style>
  <w:style w:type="character" w:customStyle="1" w:styleId="Corpsdutexte4chelle80">
    <w:name w:val="Corps du texte (4) + Échelle 80%"/>
    <w:rsid w:val="00EC2192"/>
    <w:rPr>
      <w:rFonts w:ascii="Times New Roman" w:eastAsia="Times New Roman" w:hAnsi="Times New Roman" w:cs="Times New Roman"/>
      <w:b w:val="0"/>
      <w:bCs w:val="0"/>
      <w:i/>
      <w:iCs/>
      <w:smallCaps w:val="0"/>
      <w:strike w:val="0"/>
      <w:color w:val="000000"/>
      <w:spacing w:val="0"/>
      <w:w w:val="80"/>
      <w:position w:val="0"/>
      <w:sz w:val="26"/>
      <w:szCs w:val="26"/>
      <w:u w:val="none"/>
      <w:lang w:val="fr-FR" w:eastAsia="fr-FR" w:bidi="fr-FR"/>
    </w:rPr>
  </w:style>
  <w:style w:type="character" w:customStyle="1" w:styleId="Corpsdutexte85pt">
    <w:name w:val="Corps du texte (8) + 5 pt"/>
    <w:rsid w:val="00EC2192"/>
    <w:rPr>
      <w:rFonts w:ascii="Times New Roman" w:eastAsia="Times New Roman" w:hAnsi="Times New Roman" w:cs="Times New Roman"/>
      <w:b/>
      <w:bCs/>
      <w:i w:val="0"/>
      <w:iCs w:val="0"/>
      <w:smallCaps w:val="0"/>
      <w:strike w:val="0"/>
      <w:color w:val="000000"/>
      <w:spacing w:val="0"/>
      <w:w w:val="100"/>
      <w:position w:val="0"/>
      <w:sz w:val="10"/>
      <w:szCs w:val="10"/>
      <w:u w:val="none"/>
      <w:lang w:val="fr-FR" w:eastAsia="fr-FR" w:bidi="fr-FR"/>
    </w:rPr>
  </w:style>
  <w:style w:type="character" w:customStyle="1" w:styleId="Corpsdutexte412ptEspacement1pt">
    <w:name w:val="Corps du texte (4) + 12 pt;Espacement 1 pt"/>
    <w:rsid w:val="00EC2192"/>
    <w:rPr>
      <w:rFonts w:ascii="Times New Roman" w:eastAsia="Times New Roman" w:hAnsi="Times New Roman" w:cs="Times New Roman"/>
      <w:b w:val="0"/>
      <w:bCs w:val="0"/>
      <w:i/>
      <w:iCs/>
      <w:smallCaps w:val="0"/>
      <w:strike w:val="0"/>
      <w:color w:val="000000"/>
      <w:spacing w:val="20"/>
      <w:w w:val="100"/>
      <w:position w:val="0"/>
      <w:sz w:val="24"/>
      <w:szCs w:val="24"/>
      <w:u w:val="none"/>
      <w:lang w:val="fr-FR" w:eastAsia="fr-FR" w:bidi="fr-FR"/>
    </w:rPr>
  </w:style>
  <w:style w:type="character" w:customStyle="1" w:styleId="Corpsdutexte9">
    <w:name w:val="Corps du texte (9)_"/>
    <w:link w:val="Corpsdutexte90"/>
    <w:rsid w:val="00EC2192"/>
    <w:rPr>
      <w:rFonts w:ascii="Times New Roman" w:eastAsia="Times New Roman" w:hAnsi="Times New Roman"/>
      <w:sz w:val="24"/>
      <w:szCs w:val="24"/>
      <w:shd w:val="clear" w:color="auto" w:fill="FFFFFF"/>
    </w:rPr>
  </w:style>
  <w:style w:type="paragraph" w:customStyle="1" w:styleId="Corpsdutexte90">
    <w:name w:val="Corps du texte (9)"/>
    <w:basedOn w:val="Normal"/>
    <w:link w:val="Corpsdutexte9"/>
    <w:rsid w:val="00EC2192"/>
    <w:pPr>
      <w:widowControl w:val="0"/>
      <w:shd w:val="clear" w:color="auto" w:fill="FFFFFF"/>
      <w:spacing w:before="360" w:line="0" w:lineRule="atLeast"/>
      <w:ind w:firstLine="10"/>
    </w:pPr>
    <w:rPr>
      <w:sz w:val="24"/>
      <w:szCs w:val="24"/>
      <w:lang w:val="x-none" w:eastAsia="x-none"/>
    </w:rPr>
  </w:style>
  <w:style w:type="character" w:customStyle="1" w:styleId="Corpsdutexte312pt">
    <w:name w:val="Corps du texte (3) + 12 pt"/>
    <w:rsid w:val="009C3AA5"/>
    <w:rPr>
      <w:rFonts w:ascii="Times New Roman" w:eastAsia="Times New Roman" w:hAnsi="Times New Roman" w:cs="Times New Roman"/>
      <w:b/>
      <w:bCs/>
      <w:i w:val="0"/>
      <w:iCs w:val="0"/>
      <w:smallCaps w:val="0"/>
      <w:strike w:val="0"/>
      <w:color w:val="000000"/>
      <w:spacing w:val="0"/>
      <w:w w:val="100"/>
      <w:position w:val="0"/>
      <w:sz w:val="24"/>
      <w:szCs w:val="24"/>
      <w:u w:val="none"/>
      <w:lang w:val="fr-FR" w:eastAsia="fr-FR" w:bidi="fr-FR"/>
    </w:rPr>
  </w:style>
  <w:style w:type="character" w:customStyle="1" w:styleId="Corpsdutexte412ptGras">
    <w:name w:val="Corps du texte (4) + 12 pt;Gras"/>
    <w:rsid w:val="009C3AA5"/>
    <w:rPr>
      <w:rFonts w:ascii="Times New Roman" w:eastAsia="Times New Roman" w:hAnsi="Times New Roman" w:cs="Times New Roman"/>
      <w:b/>
      <w:bCs/>
      <w:i w:val="0"/>
      <w:iCs w:val="0"/>
      <w:smallCaps w:val="0"/>
      <w:strike w:val="0"/>
      <w:color w:val="000000"/>
      <w:spacing w:val="0"/>
      <w:w w:val="100"/>
      <w:position w:val="0"/>
      <w:sz w:val="24"/>
      <w:szCs w:val="24"/>
      <w:u w:val="none"/>
      <w:lang w:val="fr-FR" w:eastAsia="fr-FR" w:bidi="fr-FR"/>
    </w:rPr>
  </w:style>
  <w:style w:type="character" w:customStyle="1" w:styleId="Corpsdutexte512pt">
    <w:name w:val="Corps du texte (5) + 12 pt"/>
    <w:rsid w:val="009C3AA5"/>
    <w:rPr>
      <w:rFonts w:ascii="Times New Roman" w:eastAsia="Times New Roman" w:hAnsi="Times New Roman" w:cs="Times New Roman"/>
      <w:b/>
      <w:bCs/>
      <w:i w:val="0"/>
      <w:iCs w:val="0"/>
      <w:smallCaps w:val="0"/>
      <w:strike w:val="0"/>
      <w:color w:val="000000"/>
      <w:spacing w:val="0"/>
      <w:w w:val="100"/>
      <w:position w:val="0"/>
      <w:sz w:val="24"/>
      <w:szCs w:val="24"/>
      <w:u w:val="none"/>
      <w:lang w:val="fr-FR" w:eastAsia="fr-FR" w:bidi="fr-FR"/>
    </w:rPr>
  </w:style>
  <w:style w:type="character" w:customStyle="1" w:styleId="Corpsdutexte6">
    <w:name w:val="Corps du texte (6)_"/>
    <w:link w:val="Corpsdutexte60"/>
    <w:rsid w:val="009C3AA5"/>
    <w:rPr>
      <w:rFonts w:ascii="Times New Roman" w:eastAsia="Times New Roman" w:hAnsi="Times New Roman"/>
      <w:i/>
      <w:iCs/>
      <w:sz w:val="26"/>
      <w:szCs w:val="26"/>
      <w:shd w:val="clear" w:color="auto" w:fill="FFFFFF"/>
    </w:rPr>
  </w:style>
  <w:style w:type="paragraph" w:customStyle="1" w:styleId="Corpsdutexte60">
    <w:name w:val="Corps du texte (6)"/>
    <w:basedOn w:val="Normal"/>
    <w:link w:val="Corpsdutexte6"/>
    <w:rsid w:val="009C3AA5"/>
    <w:pPr>
      <w:widowControl w:val="0"/>
      <w:shd w:val="clear" w:color="auto" w:fill="FFFFFF"/>
      <w:spacing w:line="398" w:lineRule="exact"/>
      <w:ind w:hanging="922"/>
      <w:jc w:val="both"/>
    </w:pPr>
    <w:rPr>
      <w:i/>
      <w:iCs/>
      <w:sz w:val="26"/>
      <w:szCs w:val="26"/>
      <w:lang w:val="x-none" w:eastAsia="x-none"/>
    </w:rPr>
  </w:style>
  <w:style w:type="character" w:customStyle="1" w:styleId="Corpsdutexte6NonItalique">
    <w:name w:val="Corps du texte (6) + Non Italique"/>
    <w:rsid w:val="009C3AA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fr-FR" w:eastAsia="fr-FR" w:bidi="fr-FR"/>
    </w:rPr>
  </w:style>
  <w:style w:type="character" w:customStyle="1" w:styleId="Corpsdutexte812pt">
    <w:name w:val="Corps du texte (8) + 12 pt"/>
    <w:rsid w:val="009C3AA5"/>
    <w:rPr>
      <w:rFonts w:ascii="Times New Roman" w:eastAsia="Times New Roman" w:hAnsi="Times New Roman" w:cs="Times New Roman"/>
      <w:b/>
      <w:bCs/>
      <w:i w:val="0"/>
      <w:iCs w:val="0"/>
      <w:smallCaps w:val="0"/>
      <w:strike w:val="0"/>
      <w:color w:val="000000"/>
      <w:spacing w:val="0"/>
      <w:w w:val="100"/>
      <w:position w:val="0"/>
      <w:sz w:val="24"/>
      <w:szCs w:val="24"/>
      <w:u w:val="none"/>
      <w:lang w:val="fr-FR" w:eastAsia="fr-FR" w:bidi="fr-FR"/>
    </w:rPr>
  </w:style>
  <w:style w:type="character" w:customStyle="1" w:styleId="Corpsdutexte2AppleGothic105ptItalique">
    <w:name w:val="Corps du texte (2) + AppleGothic;10.5 pt;Italique"/>
    <w:rsid w:val="009C3AA5"/>
    <w:rPr>
      <w:rFonts w:ascii="AppleGothic" w:eastAsia="AppleGothic" w:hAnsi="AppleGothic" w:cs="AppleGothic"/>
      <w:b w:val="0"/>
      <w:bCs w:val="0"/>
      <w:i/>
      <w:iCs/>
      <w:smallCaps w:val="0"/>
      <w:strike w:val="0"/>
      <w:color w:val="000000"/>
      <w:spacing w:val="0"/>
      <w:w w:val="100"/>
      <w:position w:val="0"/>
      <w:sz w:val="21"/>
      <w:szCs w:val="21"/>
      <w:u w:val="none"/>
      <w:lang w:val="fr-FR" w:eastAsia="fr-FR" w:bidi="fr-FR"/>
    </w:rPr>
  </w:style>
  <w:style w:type="character" w:customStyle="1" w:styleId="Corpsdutexte7NonGrasItalique">
    <w:name w:val="Corps du texte (7) + Non Gras;Italique"/>
    <w:rsid w:val="009C3AA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rpsdutexte7NonGras">
    <w:name w:val="Corps du texte (7) + Non Gras"/>
    <w:rsid w:val="009C3AA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fr-FR" w:eastAsia="fr-FR" w:bidi="fr-FR"/>
    </w:rPr>
  </w:style>
  <w:style w:type="character" w:customStyle="1" w:styleId="Corpsdutexte9Exact">
    <w:name w:val="Corps du texte (9) Exact"/>
    <w:rsid w:val="009C3AA5"/>
    <w:rPr>
      <w:rFonts w:ascii="AppleGothic" w:eastAsia="AppleGothic" w:hAnsi="AppleGothic" w:cs="AppleGothic"/>
      <w:b w:val="0"/>
      <w:bCs w:val="0"/>
      <w:i w:val="0"/>
      <w:iCs w:val="0"/>
      <w:smallCaps w:val="0"/>
      <w:strike w:val="0"/>
      <w:sz w:val="50"/>
      <w:szCs w:val="50"/>
      <w:u w:val="none"/>
    </w:rPr>
  </w:style>
  <w:style w:type="character" w:customStyle="1" w:styleId="En-tte1Espacement1pt">
    <w:name w:val="En-tête #1 + Espacement 1 pt"/>
    <w:rsid w:val="009C3AA5"/>
    <w:rPr>
      <w:rFonts w:ascii="Times New Roman" w:eastAsia="Times New Roman" w:hAnsi="Times New Roman" w:cs="Times New Roman"/>
      <w:b/>
      <w:bCs/>
      <w:i w:val="0"/>
      <w:iCs w:val="0"/>
      <w:smallCaps w:val="0"/>
      <w:strike w:val="0"/>
      <w:color w:val="000000"/>
      <w:spacing w:val="20"/>
      <w:w w:val="100"/>
      <w:position w:val="0"/>
      <w:sz w:val="34"/>
      <w:szCs w:val="34"/>
      <w:u w:val="none"/>
      <w:lang w:val="fr-FR" w:eastAsia="fr-FR" w:bidi="fr-FR"/>
    </w:rPr>
  </w:style>
  <w:style w:type="character" w:customStyle="1" w:styleId="Corpsdutexte10">
    <w:name w:val="Corps du texte (10)_"/>
    <w:link w:val="Corpsdutexte100"/>
    <w:rsid w:val="009C3AA5"/>
    <w:rPr>
      <w:rFonts w:ascii="Times New Roman" w:eastAsia="Times New Roman" w:hAnsi="Times New Roman"/>
      <w:b/>
      <w:bCs/>
      <w:sz w:val="12"/>
      <w:szCs w:val="12"/>
      <w:shd w:val="clear" w:color="auto" w:fill="FFFFFF"/>
    </w:rPr>
  </w:style>
  <w:style w:type="paragraph" w:customStyle="1" w:styleId="Corpsdutexte100">
    <w:name w:val="Corps du texte (10)"/>
    <w:basedOn w:val="Normal"/>
    <w:link w:val="Corpsdutexte10"/>
    <w:rsid w:val="009C3AA5"/>
    <w:pPr>
      <w:widowControl w:val="0"/>
      <w:shd w:val="clear" w:color="auto" w:fill="FFFFFF"/>
      <w:spacing w:after="240" w:line="0" w:lineRule="atLeast"/>
      <w:jc w:val="center"/>
    </w:pPr>
    <w:rPr>
      <w:b/>
      <w:bCs/>
      <w:sz w:val="12"/>
      <w:szCs w:val="12"/>
      <w:lang w:val="x-none" w:eastAsia="x-none"/>
    </w:rPr>
  </w:style>
  <w:style w:type="character" w:customStyle="1" w:styleId="Corpsdutexte11">
    <w:name w:val="Corps du texte (11)_"/>
    <w:link w:val="Corpsdutexte110"/>
    <w:rsid w:val="009C3AA5"/>
    <w:rPr>
      <w:rFonts w:ascii="Times New Roman" w:eastAsia="Times New Roman" w:hAnsi="Times New Roman"/>
      <w:b/>
      <w:bCs/>
      <w:sz w:val="12"/>
      <w:szCs w:val="12"/>
      <w:shd w:val="clear" w:color="auto" w:fill="FFFFFF"/>
    </w:rPr>
  </w:style>
  <w:style w:type="paragraph" w:customStyle="1" w:styleId="Corpsdutexte110">
    <w:name w:val="Corps du texte (11)"/>
    <w:basedOn w:val="Normal"/>
    <w:link w:val="Corpsdutexte11"/>
    <w:rsid w:val="009C3AA5"/>
    <w:pPr>
      <w:widowControl w:val="0"/>
      <w:shd w:val="clear" w:color="auto" w:fill="FFFFFF"/>
      <w:spacing w:before="240" w:after="780" w:line="0" w:lineRule="atLeast"/>
      <w:jc w:val="center"/>
    </w:pPr>
    <w:rPr>
      <w:b/>
      <w:bCs/>
      <w:sz w:val="12"/>
      <w:szCs w:val="12"/>
      <w:lang w:val="x-none" w:eastAsia="x-none"/>
    </w:rPr>
  </w:style>
  <w:style w:type="character" w:customStyle="1" w:styleId="Corpsdutexte12GrasEspacement1pt">
    <w:name w:val="Corps du texte (12) + Gras;Espacement 1 pt"/>
    <w:rsid w:val="009C3AA5"/>
    <w:rPr>
      <w:rFonts w:ascii="Times New Roman" w:eastAsia="Times New Roman" w:hAnsi="Times New Roman" w:cs="Times New Roman"/>
      <w:b/>
      <w:bCs/>
      <w:i w:val="0"/>
      <w:iCs w:val="0"/>
      <w:smallCaps w:val="0"/>
      <w:strike w:val="0"/>
      <w:color w:val="000000"/>
      <w:spacing w:val="20"/>
      <w:w w:val="100"/>
      <w:position w:val="0"/>
      <w:sz w:val="34"/>
      <w:szCs w:val="34"/>
      <w:u w:val="none"/>
      <w:lang w:val="fr-FR" w:eastAsia="fr-FR" w:bidi="fr-FR"/>
    </w:rPr>
  </w:style>
  <w:style w:type="character" w:customStyle="1" w:styleId="Corpsdutexte211ptGras">
    <w:name w:val="Corps du texte (2) + 11 pt;Gras"/>
    <w:rsid w:val="009C3AA5"/>
    <w:rPr>
      <w:rFonts w:ascii="Times New Roman" w:eastAsia="Times New Roman" w:hAnsi="Times New Roman" w:cs="Times New Roman"/>
      <w:b/>
      <w:bCs/>
      <w:i w:val="0"/>
      <w:iCs w:val="0"/>
      <w:smallCaps w:val="0"/>
      <w:strike w:val="0"/>
      <w:color w:val="000000"/>
      <w:spacing w:val="0"/>
      <w:w w:val="100"/>
      <w:position w:val="0"/>
      <w:sz w:val="22"/>
      <w:szCs w:val="22"/>
      <w:u w:val="none"/>
      <w:lang w:val="fr-FR" w:eastAsia="fr-FR" w:bidi="fr-FR"/>
    </w:rPr>
  </w:style>
  <w:style w:type="character" w:customStyle="1" w:styleId="En-tteoupieddepage3">
    <w:name w:val="En-tête ou pied de page (3)"/>
    <w:rsid w:val="00CA0C21"/>
    <w:rPr>
      <w:rFonts w:ascii="Times New Roman" w:eastAsia="Times New Roman" w:hAnsi="Times New Roman" w:cs="Times New Roman"/>
      <w:b w:val="0"/>
      <w:bCs w:val="0"/>
      <w:i w:val="0"/>
      <w:iCs w:val="0"/>
      <w:smallCaps w:val="0"/>
      <w:strike w:val="0"/>
      <w:sz w:val="18"/>
      <w:szCs w:val="18"/>
      <w:u w:val="none"/>
    </w:rPr>
  </w:style>
  <w:style w:type="character" w:customStyle="1" w:styleId="En-tteoupieddepage7">
    <w:name w:val="En-tête ou pied de page (7)"/>
    <w:rsid w:val="00CA0C21"/>
    <w:rPr>
      <w:rFonts w:ascii="Times New Roman" w:eastAsia="Times New Roman" w:hAnsi="Times New Roman" w:cs="Times New Roman"/>
      <w:b w:val="0"/>
      <w:bCs w:val="0"/>
      <w:i/>
      <w:iCs/>
      <w:smallCaps w:val="0"/>
      <w:strike w:val="0"/>
      <w:sz w:val="10"/>
      <w:szCs w:val="10"/>
      <w:u w:val="none"/>
    </w:rPr>
  </w:style>
  <w:style w:type="character" w:customStyle="1" w:styleId="En-tteoupieddepage10pt">
    <w:name w:val="En-tête ou pied de page + 10 pt"/>
    <w:rsid w:val="00CA0C2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style>
  <w:style w:type="character" w:customStyle="1" w:styleId="En-tteoupieddepage7pt">
    <w:name w:val="En-tête ou pied de page + 7 pt"/>
    <w:rsid w:val="00CA0C21"/>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En-tteoupieddepage85pt">
    <w:name w:val="En-tête ou pied de page + 8.5 pt"/>
    <w:rsid w:val="00CA0C21"/>
    <w:rPr>
      <w:rFonts w:ascii="Times New Roman" w:eastAsia="Times New Roman" w:hAnsi="Times New Roman" w:cs="Times New Roman"/>
      <w:b w:val="0"/>
      <w:bCs w:val="0"/>
      <w:i w:val="0"/>
      <w:iCs w:val="0"/>
      <w:smallCaps w:val="0"/>
      <w:strike w:val="0"/>
      <w:color w:val="000000"/>
      <w:spacing w:val="0"/>
      <w:w w:val="100"/>
      <w:position w:val="0"/>
      <w:sz w:val="17"/>
      <w:szCs w:val="17"/>
      <w:u w:val="none"/>
      <w:lang w:val="fr-FR" w:eastAsia="fr-FR" w:bidi="fr-FR"/>
    </w:rPr>
  </w:style>
  <w:style w:type="character" w:customStyle="1" w:styleId="En-tteoupieddepageExact">
    <w:name w:val="En-tête ou pied de page Exact"/>
    <w:rsid w:val="00CA0C21"/>
    <w:rPr>
      <w:rFonts w:ascii="Times New Roman" w:eastAsia="Times New Roman" w:hAnsi="Times New Roman" w:cs="Times New Roman"/>
      <w:b w:val="0"/>
      <w:bCs w:val="0"/>
      <w:i w:val="0"/>
      <w:iCs w:val="0"/>
      <w:smallCaps w:val="0"/>
      <w:strike w:val="0"/>
      <w:sz w:val="17"/>
      <w:szCs w:val="17"/>
      <w:u w:val="none"/>
    </w:rPr>
  </w:style>
  <w:style w:type="character" w:customStyle="1" w:styleId="TabledesmatiresExact">
    <w:name w:val="Table des matières Exact"/>
    <w:rsid w:val="00CA0C21"/>
    <w:rPr>
      <w:rFonts w:ascii="Times New Roman" w:eastAsia="Times New Roman" w:hAnsi="Times New Roman" w:cs="Times New Roman"/>
      <w:b w:val="0"/>
      <w:bCs w:val="0"/>
      <w:i w:val="0"/>
      <w:iCs w:val="0"/>
      <w:smallCaps w:val="0"/>
      <w:strike w:val="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25873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jmt-sociologue.uqac.ca/"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classiques.uqac.ca/" TargetMode="External"/><Relationship Id="rId12" Type="http://schemas.openxmlformats.org/officeDocument/2006/relationships/hyperlink" Target="mailto:classiques.sc.soc@gmail.com" TargetMode="External"/><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5" Type="http://schemas.openxmlformats.org/officeDocument/2006/relationships/footnotes" Target="footnotes.xml"/><Relationship Id="rId15" Type="http://schemas.openxmlformats.org/officeDocument/2006/relationships/hyperlink" Target="mailto:Alain.Massot@fse.ulaval.ca"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image" Target="media/image3.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1597</Words>
  <Characters>8789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“Alerte à la bioaltérité.”</vt:lpstr>
    </vt:vector>
  </TitlesOfParts>
  <Manager>par jean-marie tremblay, bénévole, 2023</Manager>
  <Company>Les Classiques des sciences sociales</Company>
  <LinksUpToDate>false</LinksUpToDate>
  <CharactersWithSpaces>10366</CharactersWithSpaces>
  <SharedDoc>false</SharedDoc>
  <HyperlinkBase/>
  <HLinks>
    <vt:vector size="66" baseType="variant">
      <vt:variant>
        <vt:i4>7667774</vt:i4>
      </vt:variant>
      <vt:variant>
        <vt:i4>15</vt:i4>
      </vt:variant>
      <vt:variant>
        <vt:i4>0</vt:i4>
      </vt:variant>
      <vt:variant>
        <vt:i4>5</vt:i4>
      </vt:variant>
      <vt:variant>
        <vt:lpwstr>mailto:Alain.Massot@fse.ulaval.ca</vt:lpwstr>
      </vt:variant>
      <vt:variant>
        <vt:lpwstr/>
      </vt:variant>
      <vt:variant>
        <vt:i4>2097274</vt:i4>
      </vt:variant>
      <vt:variant>
        <vt:i4>12</vt:i4>
      </vt:variant>
      <vt:variant>
        <vt:i4>0</vt:i4>
      </vt:variant>
      <vt:variant>
        <vt:i4>5</vt:i4>
      </vt:variant>
      <vt:variant>
        <vt:lpwstr>http://jmt-sociologue.uqac.ca/</vt:lpwstr>
      </vt:variant>
      <vt:variant>
        <vt:lpwstr/>
      </vt:variant>
      <vt:variant>
        <vt:i4>4063245</vt:i4>
      </vt:variant>
      <vt:variant>
        <vt:i4>9</vt:i4>
      </vt:variant>
      <vt:variant>
        <vt:i4>0</vt:i4>
      </vt:variant>
      <vt:variant>
        <vt:i4>5</vt:i4>
      </vt:variant>
      <vt:variant>
        <vt:lpwstr>mailto:classiques.sc.soc@gmail.com</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2228293</vt:i4>
      </vt:variant>
      <vt:variant>
        <vt:i4>2366</vt:i4>
      </vt:variant>
      <vt:variant>
        <vt:i4>1028</vt:i4>
      </vt:variant>
      <vt:variant>
        <vt:i4>1</vt:i4>
      </vt:variant>
      <vt:variant>
        <vt:lpwstr>css_logo_gris</vt:lpwstr>
      </vt:variant>
      <vt:variant>
        <vt:lpwstr/>
      </vt:variant>
      <vt:variant>
        <vt:i4>5111880</vt:i4>
      </vt:variant>
      <vt:variant>
        <vt:i4>2654</vt:i4>
      </vt:variant>
      <vt:variant>
        <vt:i4>1029</vt:i4>
      </vt:variant>
      <vt:variant>
        <vt:i4>1</vt:i4>
      </vt:variant>
      <vt:variant>
        <vt:lpwstr>UQAC_logo_2018</vt:lpwstr>
      </vt:variant>
      <vt:variant>
        <vt:lpwstr/>
      </vt:variant>
      <vt:variant>
        <vt:i4>4194334</vt:i4>
      </vt:variant>
      <vt:variant>
        <vt:i4>4837</vt:i4>
      </vt:variant>
      <vt:variant>
        <vt:i4>1025</vt:i4>
      </vt:variant>
      <vt:variant>
        <vt:i4>1</vt:i4>
      </vt:variant>
      <vt:variant>
        <vt:lpwstr>Boite_aux_lettres_clair</vt:lpwstr>
      </vt:variant>
      <vt:variant>
        <vt:lpwstr/>
      </vt:variant>
      <vt:variant>
        <vt:i4>1703963</vt:i4>
      </vt:variant>
      <vt:variant>
        <vt:i4>5293</vt:i4>
      </vt:variant>
      <vt:variant>
        <vt:i4>1026</vt:i4>
      </vt:variant>
      <vt:variant>
        <vt:i4>1</vt:i4>
      </vt:variant>
      <vt:variant>
        <vt:lpwstr>fait_sur_mac</vt:lpwstr>
      </vt:variant>
      <vt:variant>
        <vt:lpwstr/>
      </vt:variant>
      <vt:variant>
        <vt:i4>3997813</vt:i4>
      </vt:variant>
      <vt:variant>
        <vt:i4>5458</vt:i4>
      </vt:variant>
      <vt:variant>
        <vt:i4>1027</vt:i4>
      </vt:variant>
      <vt:variant>
        <vt:i4>1</vt:i4>
      </vt:variant>
      <vt:variant>
        <vt:lpwstr>Alerte_a_la_bioalterite_L1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“Alerte à la bioaltérité.”</dc:title>
  <dc:subject/>
  <dc:creator>alain Massot, sociologue, 2023.</dc:creator>
  <cp:keywords>classiques.sc.soc@gmail.com</cp:keywords>
  <dc:description>http://classiques.uqac.ca/</dc:description>
  <cp:lastModifiedBy>jean-marie tremblay</cp:lastModifiedBy>
  <cp:revision>2</cp:revision>
  <cp:lastPrinted>2001-08-26T19:33:00Z</cp:lastPrinted>
  <dcterms:created xsi:type="dcterms:W3CDTF">2023-11-23T00:30:00Z</dcterms:created>
  <dcterms:modified xsi:type="dcterms:W3CDTF">2023-11-23T00:30:00Z</dcterms:modified>
  <cp:category>jean-marie tremblay, sociologue, fondateur, 1993.</cp:category>
</cp:coreProperties>
</file>